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37A" w:rsidRPr="00DA6E1D" w:rsidRDefault="007D3400" w:rsidP="00DA6E1D">
      <w:pPr>
        <w:jc w:val="center"/>
        <w:rPr>
          <w:b/>
          <w:sz w:val="28"/>
          <w:szCs w:val="28"/>
        </w:rPr>
      </w:pPr>
      <w:r>
        <w:rPr>
          <w:b/>
          <w:sz w:val="28"/>
          <w:szCs w:val="28"/>
        </w:rPr>
        <w:t>Wet Lab: Growing Radish Plants</w:t>
      </w:r>
    </w:p>
    <w:p w:rsidR="00DA6E1D" w:rsidRDefault="00DA6E1D"/>
    <w:tbl>
      <w:tblPr>
        <w:tblW w:w="10276" w:type="dxa"/>
        <w:tblInd w:w="-5" w:type="dxa"/>
        <w:tblLayout w:type="fixed"/>
        <w:tblLook w:val="0000"/>
      </w:tblPr>
      <w:tblGrid>
        <w:gridCol w:w="4461"/>
        <w:gridCol w:w="5815"/>
      </w:tblGrid>
      <w:tr w:rsidR="00DA6E1D" w:rsidRPr="00193687" w:rsidTr="00DA6E1D">
        <w:trPr>
          <w:trHeight w:val="270"/>
        </w:trPr>
        <w:tc>
          <w:tcPr>
            <w:tcW w:w="4461" w:type="dxa"/>
            <w:tcBorders>
              <w:top w:val="single" w:sz="4" w:space="0" w:color="000000"/>
              <w:left w:val="single" w:sz="4" w:space="0" w:color="000000"/>
              <w:bottom w:val="single" w:sz="4" w:space="0" w:color="000000"/>
            </w:tcBorders>
            <w:shd w:val="clear" w:color="auto" w:fill="auto"/>
          </w:tcPr>
          <w:p w:rsidR="00DA6E1D" w:rsidRPr="00193687" w:rsidRDefault="00DA6E1D" w:rsidP="0014036E">
            <w:pPr>
              <w:snapToGrid w:val="0"/>
              <w:rPr>
                <w:rFonts w:cs="Arial"/>
              </w:rPr>
            </w:pPr>
            <w:r w:rsidRPr="00193687">
              <w:rPr>
                <w:rFonts w:cs="Arial"/>
                <w:b/>
              </w:rPr>
              <w:t>Course:</w:t>
            </w:r>
            <w:r w:rsidRPr="00193687">
              <w:rPr>
                <w:rFonts w:cs="Arial"/>
              </w:rPr>
              <w:t xml:space="preserve">  Grade 11 Academic Biology</w:t>
            </w:r>
          </w:p>
        </w:tc>
        <w:tc>
          <w:tcPr>
            <w:tcW w:w="5815" w:type="dxa"/>
            <w:tcBorders>
              <w:top w:val="single" w:sz="4" w:space="0" w:color="000000"/>
              <w:left w:val="single" w:sz="4" w:space="0" w:color="000000"/>
              <w:bottom w:val="single" w:sz="4" w:space="0" w:color="000000"/>
              <w:right w:val="single" w:sz="4" w:space="0" w:color="000000"/>
            </w:tcBorders>
            <w:shd w:val="clear" w:color="auto" w:fill="auto"/>
          </w:tcPr>
          <w:p w:rsidR="00DA6E1D" w:rsidRPr="00193687" w:rsidRDefault="00DA6E1D" w:rsidP="0014036E">
            <w:pPr>
              <w:snapToGrid w:val="0"/>
              <w:rPr>
                <w:rFonts w:cs="Arial"/>
                <w:b/>
              </w:rPr>
            </w:pPr>
            <w:r w:rsidRPr="00193687">
              <w:rPr>
                <w:rFonts w:cs="Arial"/>
                <w:b/>
              </w:rPr>
              <w:t xml:space="preserve">Course Code: </w:t>
            </w:r>
            <w:r w:rsidRPr="007221DA">
              <w:rPr>
                <w:rFonts w:cs="Arial"/>
              </w:rPr>
              <w:t>SBI3U</w:t>
            </w:r>
          </w:p>
        </w:tc>
      </w:tr>
      <w:tr w:rsidR="00DA6E1D" w:rsidRPr="00193687" w:rsidTr="00DA6E1D">
        <w:trPr>
          <w:trHeight w:val="255"/>
        </w:trPr>
        <w:tc>
          <w:tcPr>
            <w:tcW w:w="4461" w:type="dxa"/>
            <w:tcBorders>
              <w:top w:val="single" w:sz="4" w:space="0" w:color="000000"/>
              <w:left w:val="single" w:sz="4" w:space="0" w:color="000000"/>
              <w:bottom w:val="single" w:sz="4" w:space="0" w:color="000000"/>
            </w:tcBorders>
            <w:shd w:val="clear" w:color="auto" w:fill="auto"/>
          </w:tcPr>
          <w:p w:rsidR="00DA6E1D" w:rsidRPr="00193687" w:rsidRDefault="00DA6E1D" w:rsidP="00DA6E1D">
            <w:pPr>
              <w:snapToGrid w:val="0"/>
              <w:rPr>
                <w:rFonts w:cs="Arial"/>
              </w:rPr>
            </w:pPr>
            <w:r w:rsidRPr="00193687">
              <w:rPr>
                <w:rFonts w:cs="Arial"/>
                <w:b/>
              </w:rPr>
              <w:t>Unit Title:</w:t>
            </w:r>
            <w:r w:rsidRPr="00193687">
              <w:rPr>
                <w:rFonts w:cs="Arial"/>
              </w:rPr>
              <w:t xml:space="preserve"> </w:t>
            </w:r>
            <w:r>
              <w:rPr>
                <w:rFonts w:cs="Arial"/>
              </w:rPr>
              <w:t>Plants</w:t>
            </w:r>
          </w:p>
        </w:tc>
        <w:tc>
          <w:tcPr>
            <w:tcW w:w="5815" w:type="dxa"/>
            <w:tcBorders>
              <w:top w:val="single" w:sz="4" w:space="0" w:color="000000"/>
              <w:left w:val="single" w:sz="4" w:space="0" w:color="000000"/>
              <w:bottom w:val="single" w:sz="4" w:space="0" w:color="000000"/>
              <w:right w:val="single" w:sz="4" w:space="0" w:color="000000"/>
            </w:tcBorders>
            <w:shd w:val="clear" w:color="auto" w:fill="auto"/>
          </w:tcPr>
          <w:p w:rsidR="00DA6E1D" w:rsidRPr="00193687" w:rsidRDefault="00DA6E1D" w:rsidP="00DA6E1D">
            <w:pPr>
              <w:snapToGrid w:val="0"/>
              <w:rPr>
                <w:rFonts w:cs="Arial"/>
              </w:rPr>
            </w:pPr>
            <w:r w:rsidRPr="00193687">
              <w:rPr>
                <w:rFonts w:cs="Arial"/>
                <w:b/>
              </w:rPr>
              <w:t>Topic:</w:t>
            </w:r>
            <w:r w:rsidRPr="00193687">
              <w:rPr>
                <w:rFonts w:cs="Arial"/>
              </w:rPr>
              <w:t xml:space="preserve"> </w:t>
            </w:r>
            <w:r w:rsidR="007D3400">
              <w:rPr>
                <w:rFonts w:cs="Arial"/>
              </w:rPr>
              <w:t>Growing plants from seed</w:t>
            </w:r>
          </w:p>
        </w:tc>
      </w:tr>
      <w:tr w:rsidR="00DA6E1D" w:rsidRPr="00193687" w:rsidTr="008A6754">
        <w:trPr>
          <w:trHeight w:val="270"/>
        </w:trPr>
        <w:tc>
          <w:tcPr>
            <w:tcW w:w="10276" w:type="dxa"/>
            <w:gridSpan w:val="2"/>
            <w:tcBorders>
              <w:top w:val="single" w:sz="4" w:space="0" w:color="000000"/>
              <w:left w:val="single" w:sz="4" w:space="0" w:color="000000"/>
              <w:bottom w:val="single" w:sz="4" w:space="0" w:color="000000"/>
              <w:right w:val="single" w:sz="4" w:space="0" w:color="000000"/>
            </w:tcBorders>
            <w:shd w:val="clear" w:color="auto" w:fill="auto"/>
          </w:tcPr>
          <w:p w:rsidR="00DA6E1D" w:rsidRPr="00193687" w:rsidRDefault="00DA6E1D" w:rsidP="00DA6E1D">
            <w:pPr>
              <w:snapToGrid w:val="0"/>
              <w:rPr>
                <w:rFonts w:cs="Arial"/>
              </w:rPr>
            </w:pPr>
            <w:r w:rsidRPr="00193687">
              <w:rPr>
                <w:rFonts w:cs="Arial"/>
                <w:b/>
              </w:rPr>
              <w:t>Lesson Title:</w:t>
            </w:r>
            <w:r w:rsidRPr="00193687">
              <w:rPr>
                <w:rFonts w:cs="Arial"/>
              </w:rPr>
              <w:t xml:space="preserve"> </w:t>
            </w:r>
            <w:r w:rsidR="007D3400">
              <w:rPr>
                <w:rFonts w:cs="Arial"/>
              </w:rPr>
              <w:t>(varied as this lesson happens over 3 periods)</w:t>
            </w:r>
          </w:p>
        </w:tc>
      </w:tr>
      <w:tr w:rsidR="00DA6E1D" w:rsidRPr="00193687" w:rsidTr="00CC3CF5">
        <w:trPr>
          <w:trHeight w:val="270"/>
        </w:trPr>
        <w:tc>
          <w:tcPr>
            <w:tcW w:w="10276" w:type="dxa"/>
            <w:gridSpan w:val="2"/>
            <w:tcBorders>
              <w:top w:val="single" w:sz="4" w:space="0" w:color="000000"/>
              <w:left w:val="single" w:sz="4" w:space="0" w:color="000000"/>
              <w:bottom w:val="single" w:sz="4" w:space="0" w:color="000000"/>
              <w:right w:val="single" w:sz="4" w:space="0" w:color="000000"/>
            </w:tcBorders>
            <w:shd w:val="clear" w:color="auto" w:fill="auto"/>
          </w:tcPr>
          <w:p w:rsidR="00DA6E1D" w:rsidRPr="007D3400" w:rsidRDefault="00DA6E1D" w:rsidP="0014036E">
            <w:pPr>
              <w:snapToGrid w:val="0"/>
              <w:rPr>
                <w:rFonts w:cs="Arial"/>
              </w:rPr>
            </w:pPr>
            <w:r>
              <w:rPr>
                <w:rFonts w:cs="Arial"/>
                <w:b/>
              </w:rPr>
              <w:t>Category:</w:t>
            </w:r>
            <w:r w:rsidRPr="00193687">
              <w:rPr>
                <w:rFonts w:cs="Arial"/>
                <w:b/>
              </w:rPr>
              <w:t xml:space="preserve"> </w:t>
            </w:r>
            <w:r w:rsidR="007D3400">
              <w:rPr>
                <w:rFonts w:cs="Arial"/>
              </w:rPr>
              <w:t>Skills of Inquiry and Communication</w:t>
            </w:r>
          </w:p>
        </w:tc>
      </w:tr>
    </w:tbl>
    <w:p w:rsidR="00DA6E1D" w:rsidRPr="00193687" w:rsidRDefault="00DA6E1D" w:rsidP="00DA6E1D">
      <w:pPr>
        <w:rPr>
          <w:rFonts w:cs="Arial"/>
        </w:rPr>
      </w:pPr>
    </w:p>
    <w:p w:rsidR="00DA6E1D" w:rsidRPr="00193687" w:rsidRDefault="00DA6E1D" w:rsidP="00DA6E1D">
      <w:pPr>
        <w:rPr>
          <w:rFonts w:cs="Arial"/>
          <w:b/>
        </w:rPr>
      </w:pPr>
      <w:r w:rsidRPr="00193687">
        <w:rPr>
          <w:rFonts w:cs="Arial"/>
          <w:b/>
        </w:rPr>
        <w:t>Curriculum Expectations addressed:</w:t>
      </w:r>
      <w:r w:rsidR="007D3400">
        <w:rPr>
          <w:rFonts w:cs="Arial"/>
          <w:b/>
        </w:rPr>
        <w:t xml:space="preserve"> (note over 3 periods and work at home)</w:t>
      </w:r>
    </w:p>
    <w:tbl>
      <w:tblPr>
        <w:tblW w:w="10306" w:type="dxa"/>
        <w:tblInd w:w="-5" w:type="dxa"/>
        <w:tblLayout w:type="fixed"/>
        <w:tblLook w:val="0000"/>
      </w:tblPr>
      <w:tblGrid>
        <w:gridCol w:w="10306"/>
      </w:tblGrid>
      <w:tr w:rsidR="00DA6E1D" w:rsidRPr="00193687" w:rsidTr="00DA6E1D">
        <w:trPr>
          <w:trHeight w:val="1040"/>
        </w:trPr>
        <w:tc>
          <w:tcPr>
            <w:tcW w:w="10306" w:type="dxa"/>
            <w:tcBorders>
              <w:top w:val="single" w:sz="4" w:space="0" w:color="000000"/>
              <w:left w:val="single" w:sz="4" w:space="0" w:color="000000"/>
              <w:bottom w:val="single" w:sz="4" w:space="0" w:color="000000"/>
              <w:right w:val="single" w:sz="4" w:space="0" w:color="000000"/>
            </w:tcBorders>
            <w:shd w:val="clear" w:color="auto" w:fill="auto"/>
          </w:tcPr>
          <w:p w:rsidR="00DA6E1D" w:rsidRPr="00370156" w:rsidRDefault="007D3400" w:rsidP="007D3400">
            <w:pPr>
              <w:autoSpaceDE w:val="0"/>
              <w:autoSpaceDN w:val="0"/>
              <w:adjustRightInd w:val="0"/>
              <w:rPr>
                <w:rFonts w:cs="Palatino-Roman"/>
                <w:sz w:val="18"/>
                <w:szCs w:val="18"/>
              </w:rPr>
            </w:pPr>
            <w:r w:rsidRPr="00370156">
              <w:rPr>
                <w:rFonts w:cs="Palatino-Roman"/>
                <w:b/>
                <w:sz w:val="18"/>
                <w:szCs w:val="18"/>
                <w:lang w:eastAsia="en-CA"/>
              </w:rPr>
              <w:t>Big Idea:</w:t>
            </w:r>
            <w:r w:rsidRPr="00370156">
              <w:rPr>
                <w:rFonts w:cs="Palatino-Roman"/>
                <w:sz w:val="18"/>
                <w:szCs w:val="18"/>
                <w:lang w:eastAsia="en-CA"/>
              </w:rPr>
              <w:t xml:space="preserve"> </w:t>
            </w:r>
            <w:r w:rsidRPr="00370156">
              <w:rPr>
                <w:rFonts w:cs="Palatino-Roman"/>
                <w:sz w:val="18"/>
                <w:szCs w:val="18"/>
              </w:rPr>
              <w:t>Plants have specialized structures with distinct functions that enable them to respond and adapt to their environment.</w:t>
            </w:r>
          </w:p>
          <w:p w:rsidR="007D3400" w:rsidRPr="00370156" w:rsidRDefault="007D3400" w:rsidP="007D3400">
            <w:pPr>
              <w:autoSpaceDE w:val="0"/>
              <w:autoSpaceDN w:val="0"/>
              <w:adjustRightInd w:val="0"/>
              <w:rPr>
                <w:rFonts w:cs="Palatino-Roman"/>
                <w:sz w:val="18"/>
                <w:szCs w:val="18"/>
              </w:rPr>
            </w:pPr>
            <w:r w:rsidRPr="00370156">
              <w:rPr>
                <w:rFonts w:cs="MyriadMM"/>
                <w:b/>
                <w:sz w:val="18"/>
                <w:szCs w:val="18"/>
              </w:rPr>
              <w:t>A1.1</w:t>
            </w:r>
            <w:r w:rsidRPr="00370156">
              <w:rPr>
                <w:rFonts w:cs="MyriadMM"/>
                <w:sz w:val="18"/>
                <w:szCs w:val="18"/>
              </w:rPr>
              <w:t xml:space="preserve"> </w:t>
            </w:r>
            <w:r w:rsidRPr="00370156">
              <w:rPr>
                <w:rFonts w:cs="Palatino-Roman"/>
                <w:sz w:val="18"/>
                <w:szCs w:val="18"/>
              </w:rPr>
              <w:t xml:space="preserve">formulate relevant scientific questions </w:t>
            </w:r>
            <w:r w:rsidR="00370156">
              <w:rPr>
                <w:rFonts w:cs="Palatino-Roman"/>
                <w:sz w:val="18"/>
                <w:szCs w:val="18"/>
              </w:rPr>
              <w:t>...</w:t>
            </w:r>
            <w:r w:rsidRPr="00370156">
              <w:rPr>
                <w:rFonts w:cs="Palatino-Roman"/>
                <w:sz w:val="18"/>
                <w:szCs w:val="18"/>
              </w:rPr>
              <w:t xml:space="preserve"> formulate educated hypotheses to focus inquiries or research</w:t>
            </w:r>
          </w:p>
          <w:p w:rsidR="007D3400" w:rsidRPr="00370156" w:rsidRDefault="007D3400" w:rsidP="007D3400">
            <w:pPr>
              <w:autoSpaceDE w:val="0"/>
              <w:autoSpaceDN w:val="0"/>
              <w:adjustRightInd w:val="0"/>
              <w:rPr>
                <w:rFonts w:cs="Palatino-Roman"/>
                <w:sz w:val="18"/>
                <w:szCs w:val="18"/>
              </w:rPr>
            </w:pPr>
            <w:r w:rsidRPr="00370156">
              <w:rPr>
                <w:rFonts w:cs="MyriadMM"/>
                <w:b/>
                <w:sz w:val="18"/>
                <w:szCs w:val="18"/>
              </w:rPr>
              <w:t>A1.5</w:t>
            </w:r>
            <w:r w:rsidRPr="00370156">
              <w:rPr>
                <w:rFonts w:cs="MyriadMM"/>
                <w:sz w:val="18"/>
                <w:szCs w:val="18"/>
              </w:rPr>
              <w:t xml:space="preserve"> </w:t>
            </w:r>
            <w:r w:rsidRPr="00370156">
              <w:rPr>
                <w:rFonts w:cs="Palatino-Roman"/>
                <w:sz w:val="18"/>
                <w:szCs w:val="18"/>
              </w:rPr>
              <w:t xml:space="preserve">conduct inquiries, controlling relevant variables, </w:t>
            </w:r>
            <w:r w:rsidR="00370156">
              <w:rPr>
                <w:rFonts w:cs="Palatino-Roman"/>
                <w:sz w:val="18"/>
                <w:szCs w:val="18"/>
              </w:rPr>
              <w:t>...</w:t>
            </w:r>
            <w:r w:rsidRPr="00370156">
              <w:rPr>
                <w:rFonts w:cs="Palatino-Roman"/>
                <w:sz w:val="18"/>
                <w:szCs w:val="18"/>
              </w:rPr>
              <w:t xml:space="preserve"> collect observations and data</w:t>
            </w:r>
          </w:p>
          <w:p w:rsidR="007D3400" w:rsidRPr="00370156" w:rsidRDefault="007D3400" w:rsidP="007D3400">
            <w:pPr>
              <w:autoSpaceDE w:val="0"/>
              <w:autoSpaceDN w:val="0"/>
              <w:adjustRightInd w:val="0"/>
              <w:rPr>
                <w:rFonts w:cs="Palatino-Roman"/>
                <w:sz w:val="18"/>
                <w:szCs w:val="18"/>
              </w:rPr>
            </w:pPr>
            <w:r w:rsidRPr="00370156">
              <w:rPr>
                <w:rFonts w:cs="MyriadMM"/>
                <w:b/>
                <w:sz w:val="18"/>
                <w:szCs w:val="18"/>
              </w:rPr>
              <w:t>A1.6</w:t>
            </w:r>
            <w:r w:rsidRPr="00370156">
              <w:rPr>
                <w:rFonts w:cs="MyriadMM"/>
                <w:sz w:val="18"/>
                <w:szCs w:val="18"/>
              </w:rPr>
              <w:t xml:space="preserve"> </w:t>
            </w:r>
            <w:r w:rsidRPr="00370156">
              <w:rPr>
                <w:rFonts w:cs="Palatino-Roman"/>
                <w:sz w:val="18"/>
                <w:szCs w:val="18"/>
              </w:rPr>
              <w:t xml:space="preserve">compile accurate data from laboratory </w:t>
            </w:r>
            <w:r w:rsidR="00370156">
              <w:rPr>
                <w:rFonts w:cs="Palatino-Roman"/>
                <w:sz w:val="18"/>
                <w:szCs w:val="18"/>
              </w:rPr>
              <w:t>...</w:t>
            </w:r>
            <w:r w:rsidRPr="00370156">
              <w:rPr>
                <w:rFonts w:cs="Palatino-Roman"/>
                <w:sz w:val="18"/>
                <w:szCs w:val="18"/>
              </w:rPr>
              <w:t xml:space="preserve"> organize and record the data, using appropriate formats</w:t>
            </w:r>
            <w:r w:rsidR="00370156">
              <w:rPr>
                <w:rFonts w:cs="Palatino-Roman"/>
                <w:sz w:val="18"/>
                <w:szCs w:val="18"/>
              </w:rPr>
              <w:t>...</w:t>
            </w:r>
          </w:p>
          <w:p w:rsidR="00370156" w:rsidRDefault="007D3400" w:rsidP="007D3400">
            <w:pPr>
              <w:autoSpaceDE w:val="0"/>
              <w:autoSpaceDN w:val="0"/>
              <w:adjustRightInd w:val="0"/>
              <w:rPr>
                <w:rFonts w:cs="Palatino-Roman"/>
                <w:sz w:val="18"/>
                <w:szCs w:val="18"/>
              </w:rPr>
            </w:pPr>
            <w:r w:rsidRPr="00370156">
              <w:rPr>
                <w:rFonts w:cs="MyriadMM"/>
                <w:b/>
                <w:sz w:val="18"/>
                <w:szCs w:val="18"/>
              </w:rPr>
              <w:t>A1.8</w:t>
            </w:r>
            <w:r w:rsidRPr="00370156">
              <w:rPr>
                <w:rFonts w:cs="MyriadMM"/>
                <w:sz w:val="18"/>
                <w:szCs w:val="18"/>
              </w:rPr>
              <w:t xml:space="preserve"> </w:t>
            </w:r>
            <w:r w:rsidRPr="00370156">
              <w:rPr>
                <w:rFonts w:cs="Palatino-Roman"/>
                <w:sz w:val="18"/>
                <w:szCs w:val="18"/>
              </w:rPr>
              <w:t xml:space="preserve">synthesize, analyse, interpret, and evaluate qualitative and/or quantitative data to determine whether the evidence supports or refutes the initial prediction or hypothesis </w:t>
            </w:r>
            <w:r w:rsidR="00370156">
              <w:rPr>
                <w:rFonts w:cs="Palatino-Roman"/>
                <w:sz w:val="18"/>
                <w:szCs w:val="18"/>
              </w:rPr>
              <w:t>...</w:t>
            </w:r>
            <w:r w:rsidRPr="00370156">
              <w:rPr>
                <w:rFonts w:cs="Palatino-Roman"/>
                <w:sz w:val="18"/>
                <w:szCs w:val="18"/>
              </w:rPr>
              <w:t xml:space="preserve"> identify sources of bias and/or error; </w:t>
            </w:r>
          </w:p>
          <w:p w:rsidR="007D3400" w:rsidRPr="00370156" w:rsidRDefault="007D3400" w:rsidP="007D3400">
            <w:pPr>
              <w:autoSpaceDE w:val="0"/>
              <w:autoSpaceDN w:val="0"/>
              <w:adjustRightInd w:val="0"/>
              <w:rPr>
                <w:rFonts w:cs="Palatino-Roman"/>
                <w:sz w:val="18"/>
                <w:szCs w:val="18"/>
              </w:rPr>
            </w:pPr>
            <w:r w:rsidRPr="00370156">
              <w:rPr>
                <w:rFonts w:cs="MyriadMM"/>
                <w:b/>
                <w:sz w:val="18"/>
                <w:szCs w:val="18"/>
              </w:rPr>
              <w:t>A1.10</w:t>
            </w:r>
            <w:r w:rsidRPr="00370156">
              <w:rPr>
                <w:rFonts w:cs="MyriadMM"/>
                <w:sz w:val="18"/>
                <w:szCs w:val="18"/>
              </w:rPr>
              <w:t xml:space="preserve"> </w:t>
            </w:r>
            <w:r w:rsidRPr="00370156">
              <w:rPr>
                <w:rFonts w:cs="Palatino-Roman"/>
                <w:sz w:val="18"/>
                <w:szCs w:val="18"/>
              </w:rPr>
              <w:t xml:space="preserve">draw conclusions based on inquiry results and research findings, and justify their conclusions </w:t>
            </w:r>
            <w:r w:rsidR="00370156">
              <w:rPr>
                <w:rFonts w:cs="Palatino-Roman"/>
                <w:sz w:val="18"/>
                <w:szCs w:val="18"/>
              </w:rPr>
              <w:t>...</w:t>
            </w:r>
          </w:p>
          <w:p w:rsidR="007D3400" w:rsidRPr="00370156" w:rsidRDefault="007D3400" w:rsidP="007D3400">
            <w:pPr>
              <w:autoSpaceDE w:val="0"/>
              <w:autoSpaceDN w:val="0"/>
              <w:adjustRightInd w:val="0"/>
              <w:rPr>
                <w:rFonts w:cs="Palatino-Roman"/>
                <w:sz w:val="18"/>
                <w:szCs w:val="18"/>
              </w:rPr>
            </w:pPr>
            <w:r w:rsidRPr="00370156">
              <w:rPr>
                <w:rFonts w:cs="MyriadMM"/>
                <w:b/>
                <w:sz w:val="18"/>
                <w:szCs w:val="18"/>
              </w:rPr>
              <w:t>A1.11</w:t>
            </w:r>
            <w:r w:rsidRPr="00370156">
              <w:rPr>
                <w:rFonts w:cs="MyriadMM"/>
                <w:sz w:val="18"/>
                <w:szCs w:val="18"/>
              </w:rPr>
              <w:t xml:space="preserve"> </w:t>
            </w:r>
            <w:r w:rsidRPr="00370156">
              <w:rPr>
                <w:rFonts w:cs="Palatino-Roman"/>
                <w:sz w:val="18"/>
                <w:szCs w:val="18"/>
              </w:rPr>
              <w:t>communicate ideas, plans, procedures, results, and conclusions orally, in writing</w:t>
            </w:r>
            <w:proofErr w:type="gramStart"/>
            <w:r w:rsidRPr="00370156">
              <w:rPr>
                <w:rFonts w:cs="Palatino-Roman"/>
                <w:sz w:val="18"/>
                <w:szCs w:val="18"/>
              </w:rPr>
              <w:t xml:space="preserve">, </w:t>
            </w:r>
            <w:r w:rsidR="00370156">
              <w:rPr>
                <w:rFonts w:cs="Palatino-Roman"/>
                <w:sz w:val="18"/>
                <w:szCs w:val="18"/>
              </w:rPr>
              <w:t>...</w:t>
            </w:r>
            <w:r w:rsidRPr="00370156">
              <w:rPr>
                <w:rFonts w:cs="Palatino-Roman"/>
                <w:sz w:val="18"/>
                <w:szCs w:val="18"/>
              </w:rPr>
              <w:t>,</w:t>
            </w:r>
            <w:proofErr w:type="gramEnd"/>
            <w:r w:rsidRPr="00370156">
              <w:rPr>
                <w:rFonts w:cs="Palatino-Roman"/>
                <w:sz w:val="18"/>
                <w:szCs w:val="18"/>
              </w:rPr>
              <w:t xml:space="preserve"> </w:t>
            </w:r>
            <w:r w:rsidR="00370156">
              <w:rPr>
                <w:rFonts w:cs="Palatino-Roman"/>
                <w:sz w:val="18"/>
                <w:szCs w:val="18"/>
              </w:rPr>
              <w:t>(</w:t>
            </w:r>
            <w:r w:rsidRPr="00370156">
              <w:rPr>
                <w:rFonts w:cs="Palatino-Roman"/>
                <w:sz w:val="18"/>
                <w:szCs w:val="18"/>
              </w:rPr>
              <w:t>laboratory reports</w:t>
            </w:r>
            <w:r w:rsidR="00370156">
              <w:rPr>
                <w:rFonts w:cs="Palatino-Roman"/>
                <w:sz w:val="18"/>
                <w:szCs w:val="18"/>
              </w:rPr>
              <w:t>)...</w:t>
            </w:r>
          </w:p>
          <w:p w:rsidR="007D3400" w:rsidRPr="00370156" w:rsidRDefault="007D3400" w:rsidP="007D3400">
            <w:pPr>
              <w:autoSpaceDE w:val="0"/>
              <w:autoSpaceDN w:val="0"/>
              <w:adjustRightInd w:val="0"/>
              <w:rPr>
                <w:rFonts w:cs="Palatino-Roman"/>
                <w:sz w:val="18"/>
                <w:szCs w:val="18"/>
              </w:rPr>
            </w:pPr>
            <w:r w:rsidRPr="00370156">
              <w:rPr>
                <w:rFonts w:cs="MyriadMM"/>
                <w:b/>
                <w:sz w:val="18"/>
                <w:szCs w:val="18"/>
              </w:rPr>
              <w:t>F2.</w:t>
            </w:r>
            <w:r w:rsidRPr="00370156">
              <w:rPr>
                <w:rFonts w:cs="MyriadMM"/>
                <w:sz w:val="18"/>
                <w:szCs w:val="18"/>
              </w:rPr>
              <w:t xml:space="preserve"> </w:t>
            </w:r>
            <w:r w:rsidRPr="00370156">
              <w:rPr>
                <w:rFonts w:cs="Palatino-Roman"/>
                <w:sz w:val="18"/>
                <w:szCs w:val="18"/>
              </w:rPr>
              <w:t>investigate the structures and functions of plant tissues, and factors affecting plant growth;</w:t>
            </w:r>
          </w:p>
          <w:p w:rsidR="007D3400" w:rsidRPr="00370156" w:rsidRDefault="007D3400" w:rsidP="007D3400">
            <w:pPr>
              <w:autoSpaceDE w:val="0"/>
              <w:autoSpaceDN w:val="0"/>
              <w:adjustRightInd w:val="0"/>
              <w:rPr>
                <w:rFonts w:cs="Palatino-Roman"/>
                <w:sz w:val="18"/>
                <w:szCs w:val="18"/>
              </w:rPr>
            </w:pPr>
            <w:r w:rsidRPr="00370156">
              <w:rPr>
                <w:rFonts w:cs="MyriadMM"/>
                <w:b/>
                <w:sz w:val="18"/>
                <w:szCs w:val="18"/>
              </w:rPr>
              <w:t>F2.2</w:t>
            </w:r>
            <w:r w:rsidRPr="00370156">
              <w:rPr>
                <w:rFonts w:cs="MyriadMM"/>
                <w:sz w:val="18"/>
                <w:szCs w:val="18"/>
              </w:rPr>
              <w:t xml:space="preserve"> </w:t>
            </w:r>
            <w:r w:rsidRPr="00370156">
              <w:rPr>
                <w:rFonts w:cs="Palatino-Roman"/>
                <w:sz w:val="18"/>
                <w:szCs w:val="18"/>
              </w:rPr>
              <w:t>design and conduct an inquiry to determine the factors that affect plant growth (e.g., the effects on plant growth of the quantity of nutrients, the quantity and quality of light, and factors such as temperature and water retention or percolation rate) [IP, PR, AI]</w:t>
            </w:r>
          </w:p>
          <w:p w:rsidR="007D3400" w:rsidRPr="007D3400" w:rsidRDefault="007D3400" w:rsidP="007D3400">
            <w:pPr>
              <w:autoSpaceDE w:val="0"/>
              <w:autoSpaceDN w:val="0"/>
              <w:adjustRightInd w:val="0"/>
              <w:rPr>
                <w:rFonts w:ascii="Palatino-Roman" w:hAnsi="Palatino-Roman" w:cs="Palatino-Roman"/>
                <w:sz w:val="19"/>
                <w:szCs w:val="19"/>
              </w:rPr>
            </w:pPr>
            <w:r w:rsidRPr="00370156">
              <w:rPr>
                <w:rFonts w:cs="MyriadMM"/>
                <w:b/>
                <w:sz w:val="18"/>
                <w:szCs w:val="18"/>
              </w:rPr>
              <w:t>F2.4</w:t>
            </w:r>
            <w:r w:rsidRPr="00370156">
              <w:rPr>
                <w:rFonts w:cs="MyriadMM"/>
                <w:sz w:val="18"/>
                <w:szCs w:val="18"/>
              </w:rPr>
              <w:t xml:space="preserve"> </w:t>
            </w:r>
            <w:r w:rsidRPr="00370156">
              <w:rPr>
                <w:rFonts w:cs="Palatino-Roman"/>
                <w:sz w:val="18"/>
                <w:szCs w:val="18"/>
              </w:rPr>
              <w:t>investigate various techniques of plant propagation (e.g., leaf cutting, stem cutting, root cutting, seed germination) [PR]</w:t>
            </w:r>
          </w:p>
        </w:tc>
      </w:tr>
    </w:tbl>
    <w:p w:rsidR="00DA6E1D" w:rsidRPr="00193687" w:rsidRDefault="00DA6E1D" w:rsidP="00DA6E1D">
      <w:pPr>
        <w:rPr>
          <w:rFonts w:cs="Arial"/>
        </w:rPr>
      </w:pPr>
    </w:p>
    <w:p w:rsidR="00DA6E1D" w:rsidRPr="00193687" w:rsidRDefault="00DA6E1D" w:rsidP="00DA6E1D">
      <w:pPr>
        <w:rPr>
          <w:rFonts w:cs="Arial"/>
        </w:rPr>
      </w:pPr>
      <w:r w:rsidRPr="00193687">
        <w:rPr>
          <w:rFonts w:cs="Arial"/>
          <w:b/>
        </w:rPr>
        <w:t>Assessment Tasks/Activities, Strategies and Recording Devices:</w:t>
      </w:r>
      <w:r w:rsidRPr="00193687">
        <w:rPr>
          <w:rFonts w:cs="Arial"/>
        </w:rPr>
        <w:t xml:space="preserve"> </w:t>
      </w:r>
    </w:p>
    <w:tbl>
      <w:tblPr>
        <w:tblW w:w="10336" w:type="dxa"/>
        <w:tblInd w:w="-5" w:type="dxa"/>
        <w:tblLayout w:type="fixed"/>
        <w:tblLook w:val="0000"/>
      </w:tblPr>
      <w:tblGrid>
        <w:gridCol w:w="2665"/>
        <w:gridCol w:w="2755"/>
        <w:gridCol w:w="2126"/>
        <w:gridCol w:w="2790"/>
      </w:tblGrid>
      <w:tr w:rsidR="00DA6E1D" w:rsidRPr="00193687" w:rsidTr="00E81DF4">
        <w:trPr>
          <w:trHeight w:val="362"/>
        </w:trPr>
        <w:tc>
          <w:tcPr>
            <w:tcW w:w="2665" w:type="dxa"/>
            <w:tcBorders>
              <w:top w:val="single" w:sz="4" w:space="0" w:color="000000"/>
              <w:left w:val="single" w:sz="4" w:space="0" w:color="000000"/>
              <w:bottom w:val="single" w:sz="4" w:space="0" w:color="000000"/>
            </w:tcBorders>
            <w:shd w:val="clear" w:color="auto" w:fill="auto"/>
          </w:tcPr>
          <w:p w:rsidR="00DA6E1D" w:rsidRPr="00CF636D" w:rsidRDefault="00DA6E1D" w:rsidP="0014036E">
            <w:pPr>
              <w:snapToGrid w:val="0"/>
              <w:rPr>
                <w:rFonts w:cs="Arial"/>
                <w:b/>
              </w:rPr>
            </w:pPr>
            <w:r w:rsidRPr="00CF636D">
              <w:rPr>
                <w:rFonts w:cs="Arial"/>
                <w:b/>
              </w:rPr>
              <w:t>Tasks/Activities</w:t>
            </w:r>
          </w:p>
        </w:tc>
        <w:tc>
          <w:tcPr>
            <w:tcW w:w="2755" w:type="dxa"/>
            <w:tcBorders>
              <w:top w:val="single" w:sz="4" w:space="0" w:color="000000"/>
              <w:left w:val="single" w:sz="4" w:space="0" w:color="000000"/>
              <w:bottom w:val="single" w:sz="4" w:space="0" w:color="000000"/>
            </w:tcBorders>
            <w:shd w:val="clear" w:color="auto" w:fill="auto"/>
          </w:tcPr>
          <w:p w:rsidR="00DA6E1D" w:rsidRPr="00CF636D" w:rsidRDefault="00DA6E1D" w:rsidP="0014036E">
            <w:pPr>
              <w:snapToGrid w:val="0"/>
              <w:rPr>
                <w:rFonts w:cs="Arial"/>
                <w:b/>
              </w:rPr>
            </w:pPr>
            <w:r w:rsidRPr="00CF636D">
              <w:rPr>
                <w:rFonts w:cs="Arial"/>
                <w:b/>
              </w:rPr>
              <w:t>Assessment Strategies</w:t>
            </w:r>
          </w:p>
        </w:tc>
        <w:tc>
          <w:tcPr>
            <w:tcW w:w="2126" w:type="dxa"/>
            <w:tcBorders>
              <w:top w:val="single" w:sz="4" w:space="0" w:color="000000"/>
              <w:left w:val="single" w:sz="4" w:space="0" w:color="000000"/>
              <w:bottom w:val="single" w:sz="4" w:space="0" w:color="000000"/>
            </w:tcBorders>
            <w:shd w:val="clear" w:color="auto" w:fill="auto"/>
          </w:tcPr>
          <w:p w:rsidR="00DA6E1D" w:rsidRPr="00CF636D" w:rsidRDefault="00DA6E1D" w:rsidP="0014036E">
            <w:pPr>
              <w:snapToGrid w:val="0"/>
              <w:rPr>
                <w:rFonts w:cs="Arial"/>
                <w:b/>
              </w:rPr>
            </w:pPr>
            <w:r w:rsidRPr="00CF636D">
              <w:rPr>
                <w:rFonts w:cs="Arial"/>
                <w:b/>
              </w:rPr>
              <w:t>Assessment Types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rsidR="00DA6E1D" w:rsidRPr="00CF636D" w:rsidRDefault="00DA6E1D" w:rsidP="0014036E">
            <w:pPr>
              <w:snapToGrid w:val="0"/>
              <w:rPr>
                <w:rFonts w:cs="Arial"/>
                <w:b/>
              </w:rPr>
            </w:pPr>
            <w:r w:rsidRPr="00CF636D">
              <w:rPr>
                <w:rFonts w:cs="Arial"/>
                <w:b/>
              </w:rPr>
              <w:t>Recording Devices</w:t>
            </w:r>
          </w:p>
        </w:tc>
      </w:tr>
      <w:tr w:rsidR="00DA6E1D" w:rsidRPr="00370156" w:rsidTr="00E81DF4">
        <w:trPr>
          <w:trHeight w:val="513"/>
        </w:trPr>
        <w:tc>
          <w:tcPr>
            <w:tcW w:w="2665" w:type="dxa"/>
            <w:tcBorders>
              <w:top w:val="single" w:sz="4" w:space="0" w:color="000000"/>
              <w:left w:val="single" w:sz="4" w:space="0" w:color="000000"/>
              <w:bottom w:val="single" w:sz="4" w:space="0" w:color="000000"/>
            </w:tcBorders>
            <w:shd w:val="clear" w:color="auto" w:fill="auto"/>
          </w:tcPr>
          <w:p w:rsidR="00DA6E1D" w:rsidRDefault="00370156" w:rsidP="00370156">
            <w:pPr>
              <w:pStyle w:val="ListParagraph"/>
              <w:numPr>
                <w:ilvl w:val="0"/>
                <w:numId w:val="6"/>
              </w:numPr>
              <w:snapToGrid w:val="0"/>
              <w:rPr>
                <w:rFonts w:cs="Arial"/>
              </w:rPr>
            </w:pPr>
            <w:r>
              <w:rPr>
                <w:rFonts w:cs="Arial"/>
              </w:rPr>
              <w:t>Design experiment</w:t>
            </w:r>
          </w:p>
          <w:p w:rsidR="00370156" w:rsidRDefault="00370156" w:rsidP="00370156">
            <w:pPr>
              <w:pStyle w:val="ListParagraph"/>
              <w:numPr>
                <w:ilvl w:val="0"/>
                <w:numId w:val="6"/>
              </w:numPr>
              <w:snapToGrid w:val="0"/>
              <w:rPr>
                <w:rFonts w:cs="Arial"/>
              </w:rPr>
            </w:pPr>
            <w:r>
              <w:rPr>
                <w:rFonts w:cs="Arial"/>
              </w:rPr>
              <w:t>Begin experiment</w:t>
            </w:r>
          </w:p>
          <w:p w:rsidR="00370156" w:rsidRPr="00370156" w:rsidRDefault="00370156" w:rsidP="00370156">
            <w:pPr>
              <w:pStyle w:val="ListParagraph"/>
              <w:numPr>
                <w:ilvl w:val="0"/>
                <w:numId w:val="6"/>
              </w:numPr>
              <w:snapToGrid w:val="0"/>
              <w:rPr>
                <w:rFonts w:cs="Arial"/>
              </w:rPr>
            </w:pPr>
            <w:r>
              <w:rPr>
                <w:rFonts w:cs="Arial"/>
              </w:rPr>
              <w:t>Write report</w:t>
            </w:r>
          </w:p>
        </w:tc>
        <w:tc>
          <w:tcPr>
            <w:tcW w:w="2755" w:type="dxa"/>
            <w:tcBorders>
              <w:top w:val="single" w:sz="4" w:space="0" w:color="000000"/>
              <w:left w:val="single" w:sz="4" w:space="0" w:color="000000"/>
              <w:bottom w:val="single" w:sz="4" w:space="0" w:color="000000"/>
            </w:tcBorders>
            <w:shd w:val="clear" w:color="auto" w:fill="auto"/>
          </w:tcPr>
          <w:p w:rsidR="00DA6E1D" w:rsidRDefault="00370156" w:rsidP="00370156">
            <w:pPr>
              <w:pStyle w:val="ListParagraph"/>
              <w:numPr>
                <w:ilvl w:val="0"/>
                <w:numId w:val="6"/>
              </w:numPr>
              <w:snapToGrid w:val="0"/>
              <w:rPr>
                <w:rFonts w:cs="Arial"/>
              </w:rPr>
            </w:pPr>
            <w:r>
              <w:rPr>
                <w:rFonts w:cs="Arial"/>
              </w:rPr>
              <w:t>Peer feedback</w:t>
            </w:r>
          </w:p>
          <w:p w:rsidR="00370156" w:rsidRDefault="00370156" w:rsidP="00370156">
            <w:pPr>
              <w:pStyle w:val="ListParagraph"/>
              <w:numPr>
                <w:ilvl w:val="0"/>
                <w:numId w:val="6"/>
              </w:numPr>
              <w:snapToGrid w:val="0"/>
              <w:rPr>
                <w:rFonts w:cs="Arial"/>
              </w:rPr>
            </w:pPr>
            <w:r>
              <w:rPr>
                <w:rFonts w:cs="Arial"/>
              </w:rPr>
              <w:t>Teacher check in</w:t>
            </w:r>
          </w:p>
          <w:p w:rsidR="00370156" w:rsidRPr="00370156" w:rsidRDefault="00370156" w:rsidP="00370156">
            <w:pPr>
              <w:pStyle w:val="ListParagraph"/>
              <w:numPr>
                <w:ilvl w:val="0"/>
                <w:numId w:val="6"/>
              </w:numPr>
              <w:snapToGrid w:val="0"/>
              <w:rPr>
                <w:rFonts w:cs="Arial"/>
              </w:rPr>
            </w:pPr>
            <w:r>
              <w:rPr>
                <w:rFonts w:cs="Arial"/>
              </w:rPr>
              <w:t>Summative report</w:t>
            </w:r>
          </w:p>
        </w:tc>
        <w:tc>
          <w:tcPr>
            <w:tcW w:w="2126" w:type="dxa"/>
            <w:tcBorders>
              <w:top w:val="single" w:sz="4" w:space="0" w:color="000000"/>
              <w:left w:val="single" w:sz="4" w:space="0" w:color="000000"/>
              <w:bottom w:val="single" w:sz="4" w:space="0" w:color="000000"/>
            </w:tcBorders>
            <w:shd w:val="clear" w:color="auto" w:fill="auto"/>
          </w:tcPr>
          <w:p w:rsidR="00DA6E1D" w:rsidRPr="00370156" w:rsidRDefault="00370156" w:rsidP="0014036E">
            <w:pPr>
              <w:snapToGrid w:val="0"/>
              <w:rPr>
                <w:rFonts w:cs="Arial"/>
              </w:rPr>
            </w:pPr>
            <w:r>
              <w:rPr>
                <w:rFonts w:cs="Arial"/>
              </w:rPr>
              <w:t>For/of learning</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rsidR="00DA6E1D" w:rsidRPr="00370156" w:rsidRDefault="00370156" w:rsidP="00DA6E1D">
            <w:pPr>
              <w:snapToGrid w:val="0"/>
              <w:rPr>
                <w:rFonts w:cs="Arial"/>
              </w:rPr>
            </w:pPr>
            <w:r>
              <w:rPr>
                <w:rFonts w:cs="Arial"/>
              </w:rPr>
              <w:t>Notes from peers and teacher; summative marked with checklist</w:t>
            </w:r>
          </w:p>
        </w:tc>
      </w:tr>
    </w:tbl>
    <w:p w:rsidR="00DA6E1D" w:rsidRPr="00370156" w:rsidRDefault="00DA6E1D" w:rsidP="00DA6E1D">
      <w:pPr>
        <w:rPr>
          <w:rFonts w:cs="Arial"/>
        </w:rPr>
      </w:pPr>
    </w:p>
    <w:p w:rsidR="00DA6E1D" w:rsidRPr="00370156" w:rsidRDefault="00DA6E1D" w:rsidP="00DA6E1D">
      <w:pPr>
        <w:rPr>
          <w:rFonts w:cs="Arial"/>
          <w:b/>
        </w:rPr>
      </w:pPr>
      <w:r w:rsidRPr="00370156">
        <w:rPr>
          <w:rFonts w:cs="Arial"/>
          <w:b/>
        </w:rPr>
        <w:t>Instructional Focus:</w:t>
      </w:r>
    </w:p>
    <w:tbl>
      <w:tblPr>
        <w:tblW w:w="10336" w:type="dxa"/>
        <w:tblInd w:w="-5" w:type="dxa"/>
        <w:tblLayout w:type="fixed"/>
        <w:tblLook w:val="0000"/>
      </w:tblPr>
      <w:tblGrid>
        <w:gridCol w:w="6218"/>
        <w:gridCol w:w="4118"/>
      </w:tblGrid>
      <w:tr w:rsidR="00DA6E1D" w:rsidRPr="00370156" w:rsidTr="00DA6E1D">
        <w:trPr>
          <w:trHeight w:val="960"/>
        </w:trPr>
        <w:tc>
          <w:tcPr>
            <w:tcW w:w="6218" w:type="dxa"/>
            <w:tcBorders>
              <w:top w:val="single" w:sz="4" w:space="0" w:color="000000"/>
              <w:left w:val="single" w:sz="4" w:space="0" w:color="000000"/>
              <w:bottom w:val="single" w:sz="4" w:space="0" w:color="000000"/>
            </w:tcBorders>
            <w:shd w:val="clear" w:color="auto" w:fill="auto"/>
          </w:tcPr>
          <w:p w:rsidR="00DA6E1D" w:rsidRPr="00370156" w:rsidRDefault="00DA6E1D" w:rsidP="0014036E">
            <w:pPr>
              <w:snapToGrid w:val="0"/>
              <w:rPr>
                <w:rFonts w:cs="Arial"/>
                <w:b/>
              </w:rPr>
            </w:pPr>
            <w:r w:rsidRPr="00370156">
              <w:rPr>
                <w:rFonts w:cs="Arial"/>
                <w:b/>
              </w:rPr>
              <w:t>Teaching/Learning Strategies:</w:t>
            </w:r>
          </w:p>
          <w:p w:rsidR="00DA6E1D" w:rsidRDefault="00370156" w:rsidP="00370156">
            <w:pPr>
              <w:pStyle w:val="ListParagraph"/>
              <w:numPr>
                <w:ilvl w:val="0"/>
                <w:numId w:val="7"/>
              </w:numPr>
              <w:suppressAutoHyphens/>
              <w:rPr>
                <w:rFonts w:cs="Arial"/>
              </w:rPr>
            </w:pPr>
            <w:r>
              <w:rPr>
                <w:rFonts w:cs="Arial"/>
              </w:rPr>
              <w:t>Lab work</w:t>
            </w:r>
          </w:p>
          <w:p w:rsidR="00370156" w:rsidRPr="00370156" w:rsidRDefault="00370156" w:rsidP="00370156">
            <w:pPr>
              <w:pStyle w:val="ListParagraph"/>
              <w:numPr>
                <w:ilvl w:val="0"/>
                <w:numId w:val="7"/>
              </w:numPr>
              <w:suppressAutoHyphens/>
              <w:rPr>
                <w:rFonts w:cs="Arial"/>
              </w:rPr>
            </w:pPr>
            <w:r>
              <w:rPr>
                <w:rFonts w:cs="Arial"/>
              </w:rPr>
              <w:t>Work at home (if not appropriate for class can be adapted to do the work during class time)</w:t>
            </w:r>
          </w:p>
        </w:tc>
        <w:tc>
          <w:tcPr>
            <w:tcW w:w="4118" w:type="dxa"/>
            <w:tcBorders>
              <w:top w:val="single" w:sz="4" w:space="0" w:color="000000"/>
              <w:left w:val="single" w:sz="4" w:space="0" w:color="000000"/>
              <w:bottom w:val="single" w:sz="4" w:space="0" w:color="000000"/>
              <w:right w:val="single" w:sz="4" w:space="0" w:color="000000"/>
            </w:tcBorders>
            <w:shd w:val="clear" w:color="auto" w:fill="auto"/>
          </w:tcPr>
          <w:p w:rsidR="00DA6E1D" w:rsidRPr="00370156" w:rsidRDefault="00DA6E1D" w:rsidP="0014036E">
            <w:pPr>
              <w:snapToGrid w:val="0"/>
              <w:rPr>
                <w:rFonts w:cs="Arial"/>
                <w:b/>
              </w:rPr>
            </w:pPr>
            <w:r w:rsidRPr="00370156">
              <w:rPr>
                <w:rFonts w:cs="Arial"/>
                <w:b/>
              </w:rPr>
              <w:t>Student Groupings:</w:t>
            </w:r>
          </w:p>
          <w:p w:rsidR="00DA6E1D" w:rsidRPr="00370156" w:rsidRDefault="00370156" w:rsidP="00370156">
            <w:pPr>
              <w:pStyle w:val="ListParagraph"/>
              <w:numPr>
                <w:ilvl w:val="0"/>
                <w:numId w:val="8"/>
              </w:numPr>
              <w:suppressAutoHyphens/>
              <w:rPr>
                <w:rFonts w:cs="Arial"/>
              </w:rPr>
            </w:pPr>
            <w:r>
              <w:rPr>
                <w:rFonts w:cs="Arial"/>
              </w:rPr>
              <w:t>3-4 students; teacher made; mixed ability</w:t>
            </w:r>
          </w:p>
        </w:tc>
      </w:tr>
      <w:tr w:rsidR="00DA6E1D" w:rsidRPr="00370156" w:rsidTr="00DA6E1D">
        <w:trPr>
          <w:trHeight w:val="968"/>
        </w:trPr>
        <w:tc>
          <w:tcPr>
            <w:tcW w:w="10336" w:type="dxa"/>
            <w:gridSpan w:val="2"/>
            <w:tcBorders>
              <w:top w:val="single" w:sz="4" w:space="0" w:color="000000"/>
              <w:left w:val="single" w:sz="4" w:space="0" w:color="000000"/>
              <w:bottom w:val="single" w:sz="4" w:space="0" w:color="000000"/>
              <w:right w:val="single" w:sz="4" w:space="0" w:color="000000"/>
            </w:tcBorders>
            <w:shd w:val="clear" w:color="auto" w:fill="auto"/>
          </w:tcPr>
          <w:p w:rsidR="00DA6E1D" w:rsidRPr="00370156" w:rsidRDefault="00DA6E1D" w:rsidP="0014036E">
            <w:pPr>
              <w:snapToGrid w:val="0"/>
              <w:rPr>
                <w:rFonts w:cs="Arial"/>
                <w:b/>
              </w:rPr>
            </w:pPr>
            <w:r w:rsidRPr="00370156">
              <w:rPr>
                <w:rFonts w:cs="Arial"/>
                <w:b/>
              </w:rPr>
              <w:t>Differentiation Strategies:</w:t>
            </w:r>
          </w:p>
          <w:p w:rsidR="00DA6E1D" w:rsidRDefault="00370156" w:rsidP="00370156">
            <w:pPr>
              <w:pStyle w:val="ListParagraph"/>
              <w:numPr>
                <w:ilvl w:val="0"/>
                <w:numId w:val="8"/>
              </w:numPr>
              <w:suppressAutoHyphens/>
              <w:rPr>
                <w:rFonts w:cs="Arial"/>
              </w:rPr>
            </w:pPr>
            <w:r>
              <w:rPr>
                <w:rFonts w:cs="Arial"/>
              </w:rPr>
              <w:t>For interest: students have choice as to what factor to test.</w:t>
            </w:r>
          </w:p>
          <w:p w:rsidR="00370156" w:rsidRPr="00370156" w:rsidRDefault="00370156" w:rsidP="00370156">
            <w:pPr>
              <w:pStyle w:val="ListParagraph"/>
              <w:numPr>
                <w:ilvl w:val="0"/>
                <w:numId w:val="8"/>
              </w:numPr>
              <w:suppressAutoHyphens/>
              <w:rPr>
                <w:rFonts w:cs="Arial"/>
              </w:rPr>
            </w:pPr>
            <w:r>
              <w:rPr>
                <w:rFonts w:cs="Arial"/>
              </w:rPr>
              <w:t>For ability: This lab can be done very well with factors tested ranging in difficulty and level of understanding.</w:t>
            </w:r>
          </w:p>
        </w:tc>
      </w:tr>
      <w:tr w:rsidR="00DA6E1D" w:rsidRPr="00370156" w:rsidTr="00DA6E1D">
        <w:trPr>
          <w:trHeight w:val="967"/>
        </w:trPr>
        <w:tc>
          <w:tcPr>
            <w:tcW w:w="10336" w:type="dxa"/>
            <w:gridSpan w:val="2"/>
            <w:tcBorders>
              <w:top w:val="single" w:sz="4" w:space="0" w:color="000000"/>
              <w:left w:val="single" w:sz="4" w:space="0" w:color="000000"/>
              <w:bottom w:val="single" w:sz="4" w:space="0" w:color="000000"/>
              <w:right w:val="single" w:sz="4" w:space="0" w:color="000000"/>
            </w:tcBorders>
            <w:shd w:val="clear" w:color="auto" w:fill="auto"/>
          </w:tcPr>
          <w:p w:rsidR="00DA6E1D" w:rsidRPr="00370156" w:rsidRDefault="00DA6E1D" w:rsidP="0014036E">
            <w:pPr>
              <w:snapToGrid w:val="0"/>
              <w:rPr>
                <w:rFonts w:cs="Arial"/>
                <w:b/>
              </w:rPr>
            </w:pPr>
            <w:r w:rsidRPr="00370156">
              <w:rPr>
                <w:rFonts w:cs="Arial"/>
                <w:b/>
              </w:rPr>
              <w:t>Adaptations/Accommodations for Exceptional Students:</w:t>
            </w:r>
          </w:p>
          <w:p w:rsidR="00DA6E1D" w:rsidRDefault="00370156" w:rsidP="00370156">
            <w:pPr>
              <w:pStyle w:val="ListParagraph"/>
              <w:numPr>
                <w:ilvl w:val="0"/>
                <w:numId w:val="9"/>
              </w:numPr>
              <w:suppressAutoHyphens/>
              <w:snapToGrid w:val="0"/>
              <w:rPr>
                <w:rFonts w:cs="Arial"/>
              </w:rPr>
            </w:pPr>
            <w:r>
              <w:rPr>
                <w:rFonts w:cs="Arial"/>
              </w:rPr>
              <w:t xml:space="preserve">Accommodations can </w:t>
            </w:r>
            <w:r w:rsidR="00E81DF4">
              <w:rPr>
                <w:rFonts w:cs="Arial"/>
              </w:rPr>
              <w:t xml:space="preserve">be made on a case-by-case basis; </w:t>
            </w:r>
            <w:r>
              <w:rPr>
                <w:rFonts w:cs="Arial"/>
              </w:rPr>
              <w:t xml:space="preserve">method designed by </w:t>
            </w:r>
            <w:r w:rsidR="00E81DF4">
              <w:rPr>
                <w:rFonts w:cs="Arial"/>
              </w:rPr>
              <w:t>students</w:t>
            </w:r>
          </w:p>
          <w:p w:rsidR="00370156" w:rsidRPr="00370156" w:rsidRDefault="00370156" w:rsidP="00E81DF4">
            <w:pPr>
              <w:pStyle w:val="ListParagraph"/>
              <w:numPr>
                <w:ilvl w:val="0"/>
                <w:numId w:val="9"/>
              </w:numPr>
              <w:suppressAutoHyphens/>
              <w:snapToGrid w:val="0"/>
              <w:rPr>
                <w:rFonts w:cs="Arial"/>
              </w:rPr>
            </w:pPr>
            <w:r>
              <w:rPr>
                <w:rFonts w:cs="Arial"/>
              </w:rPr>
              <w:t>All instructions will be given verbally and in writing</w:t>
            </w:r>
            <w:r w:rsidR="00E81DF4">
              <w:rPr>
                <w:rFonts w:cs="Arial"/>
              </w:rPr>
              <w:t xml:space="preserve"> using</w:t>
            </w:r>
            <w:r>
              <w:rPr>
                <w:rFonts w:cs="Arial"/>
              </w:rPr>
              <w:t xml:space="preserve"> an easy-to-read font</w:t>
            </w:r>
          </w:p>
        </w:tc>
      </w:tr>
    </w:tbl>
    <w:p w:rsidR="00DA6E1D" w:rsidRPr="00370156" w:rsidRDefault="00DA6E1D" w:rsidP="00DA6E1D">
      <w:pPr>
        <w:rPr>
          <w:rFonts w:cs="Arial"/>
        </w:rPr>
      </w:pPr>
    </w:p>
    <w:p w:rsidR="00DA6E1D" w:rsidRPr="00370156" w:rsidRDefault="00DA6E1D" w:rsidP="00DA6E1D">
      <w:pPr>
        <w:rPr>
          <w:rFonts w:cs="Arial"/>
          <w:b/>
        </w:rPr>
      </w:pPr>
      <w:r w:rsidRPr="00370156">
        <w:rPr>
          <w:rFonts w:cs="Arial"/>
          <w:b/>
        </w:rPr>
        <w:t>Notes and Reminders</w:t>
      </w:r>
    </w:p>
    <w:tbl>
      <w:tblPr>
        <w:tblW w:w="10314" w:type="dxa"/>
        <w:tblLayout w:type="fixed"/>
        <w:tblLook w:val="0000"/>
      </w:tblPr>
      <w:tblGrid>
        <w:gridCol w:w="10314"/>
      </w:tblGrid>
      <w:tr w:rsidR="00DA6E1D" w:rsidRPr="00370156" w:rsidTr="00DA6E1D">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A6E1D" w:rsidRPr="00370156" w:rsidRDefault="00370156" w:rsidP="00370156">
            <w:pPr>
              <w:pStyle w:val="ListParagraph"/>
              <w:numPr>
                <w:ilvl w:val="0"/>
                <w:numId w:val="10"/>
              </w:numPr>
              <w:suppressAutoHyphens/>
              <w:snapToGrid w:val="0"/>
              <w:rPr>
                <w:rFonts w:cs="Arial"/>
              </w:rPr>
            </w:pPr>
            <w:r>
              <w:rPr>
                <w:rFonts w:cs="Arial"/>
              </w:rPr>
              <w:t>This lab would be conducted over 3 lessons. They will be described in detail later</w:t>
            </w:r>
          </w:p>
        </w:tc>
      </w:tr>
    </w:tbl>
    <w:p w:rsidR="00DA6E1D" w:rsidRPr="00370156" w:rsidRDefault="00DA6E1D" w:rsidP="00DA6E1D">
      <w:pPr>
        <w:rPr>
          <w:rFonts w:cs="Arial"/>
        </w:rPr>
      </w:pPr>
    </w:p>
    <w:p w:rsidR="00DA6E1D" w:rsidRPr="00370156" w:rsidRDefault="00DA6E1D" w:rsidP="00DA6E1D">
      <w:pPr>
        <w:rPr>
          <w:rFonts w:cs="Arial"/>
          <w:b/>
        </w:rPr>
      </w:pPr>
      <w:r w:rsidRPr="00370156">
        <w:rPr>
          <w:rFonts w:cs="Arial"/>
          <w:b/>
        </w:rPr>
        <w:t>Sources</w:t>
      </w:r>
    </w:p>
    <w:tbl>
      <w:tblPr>
        <w:tblW w:w="10314" w:type="dxa"/>
        <w:tblLayout w:type="fixed"/>
        <w:tblLook w:val="0000"/>
      </w:tblPr>
      <w:tblGrid>
        <w:gridCol w:w="10314"/>
      </w:tblGrid>
      <w:tr w:rsidR="00DA6E1D" w:rsidRPr="00370156" w:rsidTr="0014036E">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DA6E1D" w:rsidRPr="00370156" w:rsidRDefault="00DA6E1D" w:rsidP="0014036E">
            <w:pPr>
              <w:suppressAutoHyphens/>
              <w:snapToGrid w:val="0"/>
              <w:ind w:left="360"/>
              <w:rPr>
                <w:rFonts w:cs="Arial"/>
              </w:rPr>
            </w:pPr>
          </w:p>
        </w:tc>
      </w:tr>
    </w:tbl>
    <w:p w:rsidR="00E81DF4" w:rsidRDefault="00E81DF4" w:rsidP="00E81DF4">
      <w:pPr>
        <w:jc w:val="center"/>
        <w:rPr>
          <w:rFonts w:cs="Arial"/>
          <w:b/>
          <w:sz w:val="28"/>
          <w:szCs w:val="28"/>
        </w:rPr>
      </w:pPr>
      <w:r w:rsidRPr="00E81DF4">
        <w:rPr>
          <w:rFonts w:cs="Arial"/>
          <w:b/>
          <w:sz w:val="28"/>
          <w:szCs w:val="28"/>
        </w:rPr>
        <w:lastRenderedPageBreak/>
        <w:t>Overview of the Three Lessons Involved in this Wet Lab:</w:t>
      </w:r>
      <w:r>
        <w:rPr>
          <w:rFonts w:cs="Arial"/>
          <w:b/>
          <w:sz w:val="28"/>
          <w:szCs w:val="28"/>
        </w:rPr>
        <w:t xml:space="preserve"> </w:t>
      </w:r>
    </w:p>
    <w:p w:rsidR="00DA6E1D" w:rsidRPr="00E81DF4" w:rsidRDefault="00E81DF4" w:rsidP="00E81DF4">
      <w:pPr>
        <w:jc w:val="center"/>
        <w:rPr>
          <w:rFonts w:cs="Arial"/>
          <w:b/>
          <w:color w:val="1F497D" w:themeColor="text2"/>
          <w:sz w:val="28"/>
          <w:szCs w:val="28"/>
        </w:rPr>
      </w:pPr>
      <w:r w:rsidRPr="00E81DF4">
        <w:rPr>
          <w:rFonts w:cs="Arial"/>
          <w:b/>
          <w:color w:val="1F497D" w:themeColor="text2"/>
          <w:sz w:val="28"/>
          <w:szCs w:val="28"/>
        </w:rPr>
        <w:t>Teacher Notes</w:t>
      </w:r>
    </w:p>
    <w:p w:rsidR="00E81DF4" w:rsidRDefault="00E81DF4" w:rsidP="00DA6E1D">
      <w:pPr>
        <w:rPr>
          <w:rFonts w:cs="Arial"/>
        </w:rPr>
      </w:pPr>
    </w:p>
    <w:p w:rsidR="00E81DF4" w:rsidRDefault="00E81DF4" w:rsidP="00E81DF4">
      <w:pPr>
        <w:pStyle w:val="ListParagraph"/>
        <w:numPr>
          <w:ilvl w:val="0"/>
          <w:numId w:val="11"/>
        </w:numPr>
        <w:rPr>
          <w:rFonts w:cs="Arial"/>
        </w:rPr>
      </w:pPr>
      <w:r>
        <w:rPr>
          <w:rFonts w:cs="Arial"/>
        </w:rPr>
        <w:t>Introduction of Project/Plant Growth Lab</w:t>
      </w:r>
    </w:p>
    <w:p w:rsidR="00E81DF4" w:rsidRDefault="00E81DF4" w:rsidP="00E81DF4">
      <w:pPr>
        <w:pStyle w:val="ListParagraph"/>
        <w:numPr>
          <w:ilvl w:val="0"/>
          <w:numId w:val="11"/>
        </w:numPr>
        <w:rPr>
          <w:rFonts w:cs="Arial"/>
        </w:rPr>
      </w:pPr>
      <w:r>
        <w:rPr>
          <w:rFonts w:cs="Arial"/>
        </w:rPr>
        <w:t>Begin Plant Growth Lab/ Plant Mind Mapping</w:t>
      </w:r>
    </w:p>
    <w:p w:rsidR="00E81DF4" w:rsidRDefault="00E81DF4" w:rsidP="00E81DF4">
      <w:pPr>
        <w:pStyle w:val="ListParagraph"/>
        <w:numPr>
          <w:ilvl w:val="0"/>
          <w:numId w:val="11"/>
        </w:numPr>
        <w:rPr>
          <w:rFonts w:cs="Arial"/>
        </w:rPr>
      </w:pPr>
      <w:r>
        <w:rPr>
          <w:rFonts w:cs="Arial"/>
        </w:rPr>
        <w:t>Finish Plant Growth Lab</w:t>
      </w:r>
    </w:p>
    <w:p w:rsidR="00E81DF4" w:rsidRDefault="00E81DF4" w:rsidP="00E81DF4">
      <w:pPr>
        <w:rPr>
          <w:rFonts w:cs="Arial"/>
        </w:rPr>
      </w:pPr>
    </w:p>
    <w:p w:rsidR="00E81DF4" w:rsidRDefault="00E81DF4" w:rsidP="00E81DF4">
      <w:pPr>
        <w:rPr>
          <w:rFonts w:cs="Arial"/>
        </w:rPr>
      </w:pPr>
      <w:r>
        <w:rPr>
          <w:rFonts w:cs="Arial"/>
        </w:rPr>
        <w:t>Note: The first 2 lessons occur near the beginning of the unit in order to allow enough time for the plants to grow. Approximately 1.5-2 weeks is sufficient to grow sprouts from seed.</w:t>
      </w:r>
    </w:p>
    <w:p w:rsidR="00E81DF4" w:rsidRPr="00E81DF4" w:rsidRDefault="00E81DF4" w:rsidP="00E81DF4">
      <w:pPr>
        <w:rPr>
          <w:rFonts w:cs="Arial"/>
        </w:rPr>
      </w:pPr>
    </w:p>
    <w:p w:rsidR="00DA6E1D" w:rsidRPr="006F30E7" w:rsidRDefault="00E81DF4">
      <w:pPr>
        <w:rPr>
          <w:rFonts w:cs="Arial"/>
          <w:b/>
        </w:rPr>
      </w:pPr>
      <w:r w:rsidRPr="006F30E7">
        <w:rPr>
          <w:rFonts w:cs="Arial"/>
          <w:b/>
        </w:rPr>
        <w:t>Introduction of Project/Plant Growth Lab</w:t>
      </w:r>
    </w:p>
    <w:p w:rsidR="00E81DF4" w:rsidRDefault="00E81DF4">
      <w:pPr>
        <w:rPr>
          <w:rFonts w:cs="Arial"/>
        </w:rPr>
      </w:pPr>
    </w:p>
    <w:p w:rsidR="00E81DF4" w:rsidRDefault="00E81DF4">
      <w:pPr>
        <w:rPr>
          <w:rFonts w:cs="Arial"/>
        </w:rPr>
      </w:pPr>
      <w:r>
        <w:rPr>
          <w:rFonts w:cs="Arial"/>
        </w:rPr>
        <w:t>This lesson is mostly a work period for two different activities. The students will work on a small research project which will be introduced during this lesson as well as the introduction to the growth lab. I will only describe the lab. On the first day students will be informed that they will be creating their own method for this lab. It is assumed that this unit will be taught near the end of the course so that the teacher has had a chance to get to know the student’s abilities when it comes to writing lab reports, as this is made up by the students themselves.</w:t>
      </w:r>
    </w:p>
    <w:p w:rsidR="00E81DF4" w:rsidRDefault="00E81DF4">
      <w:pPr>
        <w:rPr>
          <w:rFonts w:cs="Arial"/>
        </w:rPr>
      </w:pPr>
    </w:p>
    <w:p w:rsidR="00E81DF4" w:rsidRDefault="00E81DF4">
      <w:pPr>
        <w:rPr>
          <w:rFonts w:cs="Arial"/>
        </w:rPr>
      </w:pPr>
      <w:r>
        <w:rPr>
          <w:rFonts w:cs="Arial"/>
        </w:rPr>
        <w:t xml:space="preserve">During this lesson the students will be given the attached outline, which will also be explained verbally, allowing time for questions. The teacher will specifically ensure that the idea of controls is well explained. In addition, it must be clear to the students that they should be testing for optimal conditions, therefore </w:t>
      </w:r>
      <w:r w:rsidR="006F30E7">
        <w:rPr>
          <w:rFonts w:cs="Arial"/>
        </w:rPr>
        <w:t>if they will be testing temperature they should use moderate temperatures and not try to grow their plants outside in January.</w:t>
      </w:r>
    </w:p>
    <w:p w:rsidR="006F30E7" w:rsidRDefault="006F30E7">
      <w:pPr>
        <w:rPr>
          <w:rFonts w:cs="Arial"/>
        </w:rPr>
      </w:pPr>
    </w:p>
    <w:p w:rsidR="006F30E7" w:rsidRDefault="006F30E7">
      <w:pPr>
        <w:rPr>
          <w:rFonts w:cs="Arial"/>
        </w:rPr>
      </w:pPr>
      <w:r>
        <w:rPr>
          <w:rFonts w:cs="Arial"/>
        </w:rPr>
        <w:t>Most of the lesson is a work period for students to write their purpose, hypothesis and method, all of which must be approved by the teacher prior to beginning the lab.</w:t>
      </w:r>
    </w:p>
    <w:p w:rsidR="006F30E7" w:rsidRDefault="006F30E7">
      <w:pPr>
        <w:rPr>
          <w:rFonts w:cs="Arial"/>
        </w:rPr>
      </w:pPr>
    </w:p>
    <w:p w:rsidR="006F30E7" w:rsidRPr="006F30E7" w:rsidRDefault="006F30E7">
      <w:pPr>
        <w:rPr>
          <w:rFonts w:cs="Arial"/>
          <w:b/>
        </w:rPr>
      </w:pPr>
      <w:r w:rsidRPr="006F30E7">
        <w:rPr>
          <w:rFonts w:cs="Arial"/>
          <w:b/>
        </w:rPr>
        <w:t>Begin Plant Growth Lab/ Plant Mind Mapping</w:t>
      </w:r>
    </w:p>
    <w:p w:rsidR="006F30E7" w:rsidRDefault="006F30E7">
      <w:pPr>
        <w:rPr>
          <w:rFonts w:cs="Arial"/>
        </w:rPr>
      </w:pPr>
    </w:p>
    <w:p w:rsidR="006F30E7" w:rsidRDefault="006F30E7">
      <w:pPr>
        <w:rPr>
          <w:rFonts w:cs="Arial"/>
        </w:rPr>
      </w:pPr>
      <w:r>
        <w:rPr>
          <w:rFonts w:cs="Arial"/>
        </w:rPr>
        <w:t>This class will mostly be devoted to getting the students started with their labs. By planting their seeds together they can ensure that all of the group members have begun on the same day, at the same time, and in the same way. This eliminates confusion of doing the planting alone.</w:t>
      </w:r>
    </w:p>
    <w:p w:rsidR="006F30E7" w:rsidRDefault="006F30E7">
      <w:pPr>
        <w:rPr>
          <w:rFonts w:cs="Arial"/>
        </w:rPr>
      </w:pPr>
    </w:p>
    <w:p w:rsidR="006F30E7" w:rsidRPr="006F30E7" w:rsidRDefault="006F30E7">
      <w:pPr>
        <w:rPr>
          <w:rFonts w:cs="Arial"/>
          <w:b/>
        </w:rPr>
      </w:pPr>
      <w:r w:rsidRPr="006F30E7">
        <w:rPr>
          <w:rFonts w:cs="Arial"/>
          <w:b/>
        </w:rPr>
        <w:t>Finish Plant Growth Lab</w:t>
      </w:r>
    </w:p>
    <w:p w:rsidR="006F30E7" w:rsidRDefault="006F30E7">
      <w:pPr>
        <w:rPr>
          <w:rFonts w:cs="Arial"/>
        </w:rPr>
      </w:pPr>
    </w:p>
    <w:p w:rsidR="006F30E7" w:rsidRDefault="006F30E7">
      <w:pPr>
        <w:rPr>
          <w:rFonts w:cs="Arial"/>
        </w:rPr>
      </w:pPr>
      <w:r>
        <w:rPr>
          <w:rFonts w:cs="Arial"/>
        </w:rPr>
        <w:t>This is a work period. The students have been growing their plants at home and have been recording their progress. During this period they will get together, will bring in their plants to show their group members, so that final observations can be made together. All the data can be shared at this time and the groups can work on their analysis, conclusions and discussion.</w:t>
      </w:r>
    </w:p>
    <w:p w:rsidR="006F30E7" w:rsidRDefault="006F30E7">
      <w:pPr>
        <w:rPr>
          <w:rFonts w:cs="Arial"/>
        </w:rPr>
      </w:pPr>
    </w:p>
    <w:p w:rsidR="006F30E7" w:rsidRDefault="006F30E7">
      <w:pPr>
        <w:rPr>
          <w:rFonts w:cs="Arial"/>
        </w:rPr>
      </w:pPr>
      <w:r>
        <w:rPr>
          <w:rFonts w:cs="Arial"/>
        </w:rPr>
        <w:br w:type="page"/>
      </w:r>
    </w:p>
    <w:p w:rsidR="006F30E7" w:rsidRPr="00A17A8A" w:rsidRDefault="006F30E7" w:rsidP="006F30E7">
      <w:pPr>
        <w:jc w:val="center"/>
        <w:rPr>
          <w:b/>
          <w:sz w:val="28"/>
          <w:szCs w:val="28"/>
        </w:rPr>
      </w:pPr>
      <w:r w:rsidRPr="00A17A8A">
        <w:rPr>
          <w:b/>
          <w:sz w:val="28"/>
          <w:szCs w:val="28"/>
        </w:rPr>
        <w:lastRenderedPageBreak/>
        <w:t>Plant Growth Lab</w:t>
      </w:r>
    </w:p>
    <w:p w:rsidR="006F30E7" w:rsidRDefault="006F30E7" w:rsidP="006F30E7"/>
    <w:p w:rsidR="006F30E7" w:rsidRPr="00A17A8A" w:rsidRDefault="006F30E7" w:rsidP="006F30E7">
      <w:pPr>
        <w:rPr>
          <w:b/>
        </w:rPr>
      </w:pPr>
      <w:r w:rsidRPr="00A17A8A">
        <w:rPr>
          <w:b/>
        </w:rPr>
        <w:t>The Project</w:t>
      </w:r>
    </w:p>
    <w:p w:rsidR="006F30E7" w:rsidRDefault="006F30E7" w:rsidP="006F30E7"/>
    <w:p w:rsidR="006F30E7" w:rsidRPr="006F30E7" w:rsidRDefault="006F30E7" w:rsidP="006F30E7">
      <w:pPr>
        <w:rPr>
          <w:b/>
        </w:rPr>
      </w:pPr>
      <w:r>
        <w:t xml:space="preserve">You will work in groups of four to collect data regarding how well plants grow in various conditions. In this project each student will grow plants from seed in their homes for 2 weeks. During this time each student in the group will take care of the plants in the same way and will record how the plants are growing at identified intervals. Your groups will be </w:t>
      </w:r>
      <w:r w:rsidRPr="00A17A8A">
        <w:rPr>
          <w:b/>
        </w:rPr>
        <w:t>designing and conducting the experiment together</w:t>
      </w:r>
      <w:r w:rsidRPr="006F30E7">
        <w:rPr>
          <w:b/>
        </w:rPr>
        <w:t>, you will produce one lab report.</w:t>
      </w:r>
    </w:p>
    <w:p w:rsidR="006F30E7" w:rsidRDefault="006F30E7" w:rsidP="006F30E7"/>
    <w:p w:rsidR="006F30E7" w:rsidRDefault="006F30E7" w:rsidP="006F30E7">
      <w:r>
        <w:t>Your group lab report should be written in the 3</w:t>
      </w:r>
      <w:r w:rsidRPr="00A17A8A">
        <w:rPr>
          <w:vertAlign w:val="superscript"/>
        </w:rPr>
        <w:t>rd</w:t>
      </w:r>
      <w:r>
        <w:t xml:space="preserve"> person. You should not use personal pronouns like I, me or we.</w:t>
      </w:r>
    </w:p>
    <w:p w:rsidR="006F30E7" w:rsidRDefault="006F30E7" w:rsidP="006F30E7"/>
    <w:p w:rsidR="006F30E7" w:rsidRDefault="006F30E7" w:rsidP="006F30E7">
      <w:r w:rsidRPr="00A17A8A">
        <w:rPr>
          <w:b/>
        </w:rPr>
        <w:t>Introduction:</w:t>
      </w:r>
      <w:r>
        <w:t xml:space="preserve"> Why is this topic worth studying? (1 paragraph)</w:t>
      </w:r>
    </w:p>
    <w:p w:rsidR="006F30E7" w:rsidRDefault="006F30E7" w:rsidP="006F30E7">
      <w:r>
        <w:rPr>
          <w:b/>
        </w:rPr>
        <w:t>Purpose</w:t>
      </w:r>
      <w:r w:rsidRPr="00A17A8A">
        <w:rPr>
          <w:b/>
        </w:rPr>
        <w:t xml:space="preserve">: </w:t>
      </w:r>
      <w:r>
        <w:t>What are you testing? (1 sentence)</w:t>
      </w:r>
    </w:p>
    <w:p w:rsidR="006F30E7" w:rsidRDefault="006F30E7" w:rsidP="006F30E7">
      <w:r>
        <w:rPr>
          <w:b/>
        </w:rPr>
        <w:t>Hypothesis</w:t>
      </w:r>
      <w:r w:rsidRPr="00A17A8A">
        <w:rPr>
          <w:b/>
        </w:rPr>
        <w:t xml:space="preserve">: </w:t>
      </w:r>
      <w:r>
        <w:t>What do you think will happen? (1 sentence)</w:t>
      </w:r>
    </w:p>
    <w:p w:rsidR="006F30E7" w:rsidRDefault="006F30E7" w:rsidP="006F30E7">
      <w:r w:rsidRPr="00A17A8A">
        <w:rPr>
          <w:b/>
        </w:rPr>
        <w:t>Materials:</w:t>
      </w:r>
      <w:r>
        <w:t xml:space="preserve"> What will you use? (</w:t>
      </w:r>
      <w:proofErr w:type="gramStart"/>
      <w:r>
        <w:t>list</w:t>
      </w:r>
      <w:proofErr w:type="gramEnd"/>
      <w:r>
        <w:t>, be specific)</w:t>
      </w:r>
    </w:p>
    <w:p w:rsidR="006F30E7" w:rsidRDefault="006F30E7" w:rsidP="006F30E7">
      <w:r w:rsidRPr="00A17A8A">
        <w:rPr>
          <w:b/>
        </w:rPr>
        <w:t xml:space="preserve">Method: </w:t>
      </w:r>
      <w:r>
        <w:t>How will the experiment be conducted? What do you need to control? (</w:t>
      </w:r>
      <w:proofErr w:type="gramStart"/>
      <w:r>
        <w:t>numbered</w:t>
      </w:r>
      <w:proofErr w:type="gramEnd"/>
      <w:r>
        <w:t xml:space="preserve"> instructions)</w:t>
      </w:r>
    </w:p>
    <w:p w:rsidR="006F30E7" w:rsidRDefault="006F30E7" w:rsidP="006F30E7">
      <w:r w:rsidRPr="00A17A8A">
        <w:rPr>
          <w:b/>
        </w:rPr>
        <w:t xml:space="preserve">Observation: </w:t>
      </w:r>
      <w:r>
        <w:t xml:space="preserve">Both qualitative and quantitative observations from several points during the month. </w:t>
      </w:r>
      <w:proofErr w:type="gramStart"/>
      <w:r>
        <w:t>Should be presented in an organized way.</w:t>
      </w:r>
      <w:proofErr w:type="gramEnd"/>
    </w:p>
    <w:p w:rsidR="006F30E7" w:rsidRDefault="006F30E7" w:rsidP="006F30E7">
      <w:r w:rsidRPr="00A17A8A">
        <w:rPr>
          <w:b/>
        </w:rPr>
        <w:t>Analysis:</w:t>
      </w:r>
      <w:r>
        <w:t xml:space="preserve"> What do your observations show? Can you present the information in a graph or some other fashion to make your analysis clear?</w:t>
      </w:r>
      <w:r w:rsidR="00C07BFF">
        <w:t xml:space="preserve"> Remember to explain visuals.</w:t>
      </w:r>
    </w:p>
    <w:p w:rsidR="00C07BFF" w:rsidRDefault="00C07BFF" w:rsidP="006F30E7">
      <w:r w:rsidRPr="00C07BFF">
        <w:rPr>
          <w:b/>
        </w:rPr>
        <w:t>Conclusion:</w:t>
      </w:r>
      <w:r>
        <w:t xml:space="preserve"> What did you find? Were your results conclusive? What were your errors? (1 paragraph)</w:t>
      </w:r>
    </w:p>
    <w:p w:rsidR="006F30E7" w:rsidRDefault="006F30E7" w:rsidP="006F30E7">
      <w:r w:rsidRPr="00A17A8A">
        <w:rPr>
          <w:b/>
        </w:rPr>
        <w:t xml:space="preserve">Discussion: </w:t>
      </w:r>
      <w:r>
        <w:t>How do your observations relate to our world? How is this knowledge used in society?</w:t>
      </w:r>
      <w:r w:rsidR="00C07BFF">
        <w:t xml:space="preserve"> (2 or more paragraphs)</w:t>
      </w:r>
    </w:p>
    <w:p w:rsidR="006F30E7" w:rsidRDefault="006F30E7" w:rsidP="006F30E7"/>
    <w:p w:rsidR="006F30E7" w:rsidRDefault="006F30E7" w:rsidP="006F30E7">
      <w:r w:rsidRPr="00A17A8A">
        <w:rPr>
          <w:b/>
        </w:rPr>
        <w:t>Day 1</w:t>
      </w:r>
      <w:r>
        <w:rPr>
          <w:b/>
        </w:rPr>
        <w:t>:</w:t>
      </w:r>
      <w:r>
        <w:t xml:space="preserve"> You should </w:t>
      </w:r>
      <w:r w:rsidRPr="00A17A8A">
        <w:rPr>
          <w:b/>
        </w:rPr>
        <w:t>before you leave class</w:t>
      </w:r>
      <w:r>
        <w:t>:</w:t>
      </w:r>
    </w:p>
    <w:p w:rsidR="006F30E7" w:rsidRDefault="00C07BFF" w:rsidP="006F30E7">
      <w:pPr>
        <w:pStyle w:val="ListParagraph"/>
        <w:numPr>
          <w:ilvl w:val="0"/>
          <w:numId w:val="12"/>
        </w:numPr>
      </w:pPr>
      <w:r>
        <w:t>A purpose and hypothesis</w:t>
      </w:r>
    </w:p>
    <w:p w:rsidR="00C07BFF" w:rsidRDefault="00C07BFF" w:rsidP="006F30E7">
      <w:pPr>
        <w:pStyle w:val="ListParagraph"/>
        <w:numPr>
          <w:ilvl w:val="0"/>
          <w:numId w:val="12"/>
        </w:numPr>
      </w:pPr>
      <w:r>
        <w:t>A good start on your method, which must be finished and approved before the lab is begun.</w:t>
      </w:r>
    </w:p>
    <w:p w:rsidR="00C07BFF" w:rsidRDefault="00C07BFF" w:rsidP="006F30E7">
      <w:pPr>
        <w:pStyle w:val="ListParagraph"/>
        <w:numPr>
          <w:ilvl w:val="0"/>
          <w:numId w:val="12"/>
        </w:numPr>
      </w:pPr>
      <w:r>
        <w:t>Decide who in you group is responsible for what materials to collect before the lab is begun*</w:t>
      </w:r>
    </w:p>
    <w:p w:rsidR="006F30E7" w:rsidRDefault="006F30E7" w:rsidP="006F30E7"/>
    <w:p w:rsidR="006F30E7" w:rsidRPr="00C07BFF" w:rsidRDefault="006F30E7" w:rsidP="006F30E7">
      <w:pPr>
        <w:rPr>
          <w:b/>
        </w:rPr>
      </w:pPr>
      <w:r w:rsidRPr="00C07BFF">
        <w:rPr>
          <w:b/>
        </w:rPr>
        <w:t>My group</w:t>
      </w:r>
      <w:r w:rsidR="00C07BFF" w:rsidRPr="00C07BFF">
        <w:rPr>
          <w:b/>
        </w:rPr>
        <w:t>:</w:t>
      </w:r>
    </w:p>
    <w:p w:rsidR="006F30E7" w:rsidRDefault="006F30E7" w:rsidP="006F30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924"/>
      </w:tblGrid>
      <w:tr w:rsidR="006F30E7" w:rsidRPr="00F62E46" w:rsidTr="00743FAC">
        <w:tc>
          <w:tcPr>
            <w:tcW w:w="3652" w:type="dxa"/>
          </w:tcPr>
          <w:p w:rsidR="006F30E7" w:rsidRPr="00F62E46" w:rsidRDefault="006F30E7" w:rsidP="00743FAC">
            <w:pPr>
              <w:rPr>
                <w:b/>
              </w:rPr>
            </w:pPr>
            <w:r w:rsidRPr="00F62E46">
              <w:rPr>
                <w:b/>
              </w:rPr>
              <w:t>Group member</w:t>
            </w:r>
          </w:p>
        </w:tc>
        <w:tc>
          <w:tcPr>
            <w:tcW w:w="5924" w:type="dxa"/>
          </w:tcPr>
          <w:p w:rsidR="006F30E7" w:rsidRPr="00F62E46" w:rsidRDefault="006F30E7" w:rsidP="00743FAC">
            <w:pPr>
              <w:rPr>
                <w:b/>
              </w:rPr>
            </w:pPr>
            <w:r w:rsidRPr="00F62E46">
              <w:rPr>
                <w:b/>
              </w:rPr>
              <w:t>Contact Information</w:t>
            </w:r>
          </w:p>
        </w:tc>
      </w:tr>
      <w:tr w:rsidR="006F30E7" w:rsidRPr="00F62E46" w:rsidTr="00743FAC">
        <w:tc>
          <w:tcPr>
            <w:tcW w:w="3652" w:type="dxa"/>
          </w:tcPr>
          <w:p w:rsidR="006F30E7" w:rsidRPr="00F62E46" w:rsidRDefault="006F30E7" w:rsidP="00743FAC">
            <w:pPr>
              <w:rPr>
                <w:sz w:val="28"/>
                <w:szCs w:val="28"/>
              </w:rPr>
            </w:pPr>
          </w:p>
        </w:tc>
        <w:tc>
          <w:tcPr>
            <w:tcW w:w="5924" w:type="dxa"/>
          </w:tcPr>
          <w:p w:rsidR="006F30E7" w:rsidRPr="00F62E46" w:rsidRDefault="006F30E7" w:rsidP="00743FAC">
            <w:pPr>
              <w:rPr>
                <w:sz w:val="28"/>
                <w:szCs w:val="28"/>
              </w:rPr>
            </w:pPr>
          </w:p>
        </w:tc>
      </w:tr>
      <w:tr w:rsidR="006F30E7" w:rsidRPr="00F62E46" w:rsidTr="00743FAC">
        <w:tc>
          <w:tcPr>
            <w:tcW w:w="3652" w:type="dxa"/>
          </w:tcPr>
          <w:p w:rsidR="006F30E7" w:rsidRPr="00F62E46" w:rsidRDefault="006F30E7" w:rsidP="00743FAC">
            <w:pPr>
              <w:rPr>
                <w:sz w:val="28"/>
                <w:szCs w:val="28"/>
              </w:rPr>
            </w:pPr>
          </w:p>
        </w:tc>
        <w:tc>
          <w:tcPr>
            <w:tcW w:w="5924" w:type="dxa"/>
          </w:tcPr>
          <w:p w:rsidR="006F30E7" w:rsidRPr="00F62E46" w:rsidRDefault="006F30E7" w:rsidP="00743FAC">
            <w:pPr>
              <w:rPr>
                <w:sz w:val="28"/>
                <w:szCs w:val="28"/>
              </w:rPr>
            </w:pPr>
          </w:p>
        </w:tc>
      </w:tr>
      <w:tr w:rsidR="006F30E7" w:rsidRPr="00F62E46" w:rsidTr="00743FAC">
        <w:tc>
          <w:tcPr>
            <w:tcW w:w="3652" w:type="dxa"/>
          </w:tcPr>
          <w:p w:rsidR="006F30E7" w:rsidRPr="00F62E46" w:rsidRDefault="006F30E7" w:rsidP="00743FAC">
            <w:pPr>
              <w:rPr>
                <w:sz w:val="28"/>
                <w:szCs w:val="28"/>
              </w:rPr>
            </w:pPr>
          </w:p>
        </w:tc>
        <w:tc>
          <w:tcPr>
            <w:tcW w:w="5924" w:type="dxa"/>
          </w:tcPr>
          <w:p w:rsidR="006F30E7" w:rsidRPr="00F62E46" w:rsidRDefault="006F30E7" w:rsidP="00743FAC">
            <w:pPr>
              <w:rPr>
                <w:sz w:val="28"/>
                <w:szCs w:val="28"/>
              </w:rPr>
            </w:pPr>
          </w:p>
        </w:tc>
      </w:tr>
      <w:tr w:rsidR="006F30E7" w:rsidRPr="00F62E46" w:rsidTr="00743FAC">
        <w:tc>
          <w:tcPr>
            <w:tcW w:w="3652" w:type="dxa"/>
          </w:tcPr>
          <w:p w:rsidR="006F30E7" w:rsidRPr="00F62E46" w:rsidRDefault="006F30E7" w:rsidP="00743FAC">
            <w:pPr>
              <w:rPr>
                <w:sz w:val="28"/>
                <w:szCs w:val="28"/>
              </w:rPr>
            </w:pPr>
          </w:p>
        </w:tc>
        <w:tc>
          <w:tcPr>
            <w:tcW w:w="5924" w:type="dxa"/>
          </w:tcPr>
          <w:p w:rsidR="006F30E7" w:rsidRPr="00F62E46" w:rsidRDefault="006F30E7" w:rsidP="00743FAC">
            <w:pPr>
              <w:rPr>
                <w:sz w:val="28"/>
                <w:szCs w:val="28"/>
              </w:rPr>
            </w:pPr>
          </w:p>
        </w:tc>
      </w:tr>
    </w:tbl>
    <w:p w:rsidR="006F30E7" w:rsidRDefault="006F30E7" w:rsidP="006F30E7"/>
    <w:p w:rsidR="006F30E7" w:rsidRDefault="00C07BFF" w:rsidP="00C07BFF">
      <w:pPr>
        <w:rPr>
          <w:rFonts w:cs="Arial"/>
        </w:rPr>
      </w:pPr>
      <w:r>
        <w:rPr>
          <w:rFonts w:cs="Arial"/>
        </w:rPr>
        <w:t>*Note: the teacher will provide you with: seeds, 1 size of container, basic potting soil, you must provide the materials that you need to conduct your specific test.</w:t>
      </w:r>
    </w:p>
    <w:p w:rsidR="00C07BFF" w:rsidRPr="007A5606" w:rsidRDefault="007A5606" w:rsidP="007A5606">
      <w:pPr>
        <w:jc w:val="center"/>
        <w:rPr>
          <w:rFonts w:cs="Arial"/>
          <w:b/>
          <w:sz w:val="28"/>
          <w:szCs w:val="28"/>
        </w:rPr>
      </w:pPr>
      <w:r>
        <w:rPr>
          <w:rFonts w:cs="Arial"/>
          <w:b/>
          <w:sz w:val="28"/>
          <w:szCs w:val="28"/>
        </w:rPr>
        <w:lastRenderedPageBreak/>
        <w:t>Assessment of Plant Growth Lab</w:t>
      </w:r>
    </w:p>
    <w:p w:rsidR="00C07BFF" w:rsidRDefault="00C07BFF" w:rsidP="00C07BFF">
      <w:pPr>
        <w:rPr>
          <w:rFonts w:cs="Arial"/>
        </w:rPr>
      </w:pPr>
    </w:p>
    <w:p w:rsidR="00C07BFF" w:rsidRDefault="00C07BFF" w:rsidP="00C07BFF">
      <w:pPr>
        <w:rPr>
          <w:rFonts w:cs="Arial"/>
        </w:rPr>
      </w:pPr>
      <w:r>
        <w:rPr>
          <w:rFonts w:cs="Arial"/>
        </w:rPr>
        <w:t>You must submit this assessment form with your lab (1 per group). The form must be signed by the teacher to show that your method was approved before your group began the lab.</w:t>
      </w:r>
    </w:p>
    <w:p w:rsidR="00C07BFF" w:rsidRDefault="00C07BFF" w:rsidP="00C07BFF">
      <w:pPr>
        <w:rPr>
          <w:rFonts w:cs="Arial"/>
        </w:rPr>
      </w:pPr>
    </w:p>
    <w:p w:rsidR="00C07BFF" w:rsidRDefault="00C07BFF" w:rsidP="00C07BFF">
      <w:pPr>
        <w:rPr>
          <w:rFonts w:cs="Arial"/>
        </w:rPr>
      </w:pPr>
      <w:r>
        <w:rPr>
          <w:rFonts w:cs="Arial"/>
        </w:rPr>
        <w:t>Method approved: ___________________________</w:t>
      </w:r>
      <w:r>
        <w:rPr>
          <w:rFonts w:cs="Arial"/>
        </w:rPr>
        <w:tab/>
        <w:t>_________________________</w:t>
      </w:r>
    </w:p>
    <w:p w:rsidR="00C07BFF" w:rsidRDefault="00C07BFF" w:rsidP="00C07BFF">
      <w:pPr>
        <w:rPr>
          <w:rFonts w:cs="Arial"/>
        </w:rPr>
      </w:pPr>
      <w:r>
        <w:rPr>
          <w:rFonts w:cs="Arial"/>
        </w:rPr>
        <w:tab/>
      </w:r>
      <w:r>
        <w:rPr>
          <w:rFonts w:cs="Arial"/>
        </w:rPr>
        <w:tab/>
      </w:r>
      <w:r>
        <w:rPr>
          <w:rFonts w:cs="Arial"/>
        </w:rPr>
        <w:tab/>
        <w:t>Teacher’s Signature</w:t>
      </w:r>
      <w:r>
        <w:rPr>
          <w:rFonts w:cs="Arial"/>
        </w:rPr>
        <w:tab/>
      </w:r>
      <w:r>
        <w:rPr>
          <w:rFonts w:cs="Arial"/>
        </w:rPr>
        <w:tab/>
      </w:r>
      <w:r>
        <w:rPr>
          <w:rFonts w:cs="Arial"/>
        </w:rPr>
        <w:tab/>
        <w:t>Date</w:t>
      </w:r>
    </w:p>
    <w:p w:rsidR="00C07BFF" w:rsidRDefault="00C07BFF" w:rsidP="00C07BFF">
      <w:pPr>
        <w:rPr>
          <w:rFonts w:cs="Arial"/>
        </w:rPr>
      </w:pPr>
    </w:p>
    <w:tbl>
      <w:tblPr>
        <w:tblStyle w:val="TableGrid"/>
        <w:tblW w:w="0" w:type="auto"/>
        <w:tblLook w:val="04A0"/>
      </w:tblPr>
      <w:tblGrid>
        <w:gridCol w:w="1937"/>
        <w:gridCol w:w="6292"/>
        <w:gridCol w:w="1347"/>
      </w:tblGrid>
      <w:tr w:rsidR="00C07BFF" w:rsidTr="00C07BFF">
        <w:tc>
          <w:tcPr>
            <w:tcW w:w="1526" w:type="dxa"/>
          </w:tcPr>
          <w:p w:rsidR="00C07BFF" w:rsidRPr="007A5606" w:rsidRDefault="00C07BFF" w:rsidP="00C07BFF">
            <w:pPr>
              <w:rPr>
                <w:rFonts w:cs="Arial"/>
                <w:b/>
              </w:rPr>
            </w:pPr>
            <w:r w:rsidRPr="007A5606">
              <w:rPr>
                <w:rFonts w:cs="Arial"/>
                <w:b/>
              </w:rPr>
              <w:t>Criteria</w:t>
            </w:r>
          </w:p>
        </w:tc>
        <w:tc>
          <w:tcPr>
            <w:tcW w:w="6662" w:type="dxa"/>
          </w:tcPr>
          <w:p w:rsidR="00C07BFF" w:rsidRPr="007A5606" w:rsidRDefault="00C07BFF" w:rsidP="00C07BFF">
            <w:pPr>
              <w:rPr>
                <w:rFonts w:cs="Arial"/>
                <w:b/>
              </w:rPr>
            </w:pPr>
            <w:r w:rsidRPr="007A5606">
              <w:rPr>
                <w:rFonts w:cs="Arial"/>
                <w:b/>
              </w:rPr>
              <w:t>Learning goals</w:t>
            </w:r>
          </w:p>
        </w:tc>
        <w:tc>
          <w:tcPr>
            <w:tcW w:w="1388" w:type="dxa"/>
          </w:tcPr>
          <w:p w:rsidR="00C07BFF" w:rsidRPr="007A5606" w:rsidRDefault="00C07BFF" w:rsidP="00C07BFF">
            <w:pPr>
              <w:rPr>
                <w:rFonts w:cs="Arial"/>
                <w:b/>
              </w:rPr>
            </w:pPr>
            <w:r w:rsidRPr="007A5606">
              <w:rPr>
                <w:rFonts w:cs="Arial"/>
                <w:b/>
              </w:rPr>
              <w:t>Points</w:t>
            </w:r>
          </w:p>
        </w:tc>
      </w:tr>
      <w:tr w:rsidR="00C07BFF" w:rsidTr="00C07BFF">
        <w:tc>
          <w:tcPr>
            <w:tcW w:w="1526" w:type="dxa"/>
          </w:tcPr>
          <w:p w:rsidR="00C07BFF" w:rsidRPr="007A5606" w:rsidRDefault="00C07BFF" w:rsidP="00C07BFF">
            <w:pPr>
              <w:rPr>
                <w:rFonts w:cs="Arial"/>
                <w:b/>
              </w:rPr>
            </w:pPr>
            <w:r w:rsidRPr="007A5606">
              <w:rPr>
                <w:rFonts w:cs="Arial"/>
                <w:b/>
              </w:rPr>
              <w:t>Introduction</w:t>
            </w:r>
          </w:p>
          <w:p w:rsidR="00C07BFF" w:rsidRPr="007A5606" w:rsidRDefault="00C07BFF" w:rsidP="00C07BFF">
            <w:pPr>
              <w:rPr>
                <w:rFonts w:cs="Arial"/>
                <w:b/>
              </w:rPr>
            </w:pPr>
          </w:p>
        </w:tc>
        <w:tc>
          <w:tcPr>
            <w:tcW w:w="6662" w:type="dxa"/>
          </w:tcPr>
          <w:p w:rsidR="006370AE" w:rsidRDefault="007A5606" w:rsidP="00C07BFF">
            <w:pPr>
              <w:rPr>
                <w:rFonts w:cs="Arial"/>
              </w:rPr>
            </w:pPr>
            <w:r>
              <w:rPr>
                <w:rFonts w:cs="Arial"/>
              </w:rPr>
              <w:t>One paragraph that demonstrates knowledge of the condition being tested and why it is worth testing. The ideas are backed up with evidence.</w:t>
            </w: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/3</w:t>
            </w:r>
          </w:p>
        </w:tc>
      </w:tr>
      <w:tr w:rsidR="00C07BFF" w:rsidTr="00C07BFF">
        <w:tc>
          <w:tcPr>
            <w:tcW w:w="1526" w:type="dxa"/>
          </w:tcPr>
          <w:p w:rsidR="00C07BFF" w:rsidRPr="007A5606" w:rsidRDefault="00C07BFF" w:rsidP="00C07BFF">
            <w:pPr>
              <w:rPr>
                <w:rFonts w:cs="Arial"/>
                <w:b/>
              </w:rPr>
            </w:pPr>
            <w:r w:rsidRPr="007A5606">
              <w:rPr>
                <w:rFonts w:cs="Arial"/>
                <w:b/>
              </w:rPr>
              <w:t>Purpose</w:t>
            </w:r>
          </w:p>
        </w:tc>
        <w:tc>
          <w:tcPr>
            <w:tcW w:w="6662" w:type="dxa"/>
          </w:tcPr>
          <w:p w:rsidR="00C07BFF" w:rsidRDefault="007A5606" w:rsidP="00C07BFF">
            <w:pPr>
              <w:rPr>
                <w:rFonts w:cs="Arial"/>
              </w:rPr>
            </w:pPr>
            <w:r>
              <w:rPr>
                <w:rFonts w:cs="Arial"/>
              </w:rPr>
              <w:t>One sentence that clearly explains what is being tested.</w:t>
            </w:r>
          </w:p>
          <w:p w:rsidR="006370AE" w:rsidRDefault="006370AE" w:rsidP="00C07BFF">
            <w:pPr>
              <w:rPr>
                <w:rFonts w:cs="Arial"/>
              </w:rPr>
            </w:pPr>
          </w:p>
        </w:tc>
        <w:tc>
          <w:tcPr>
            <w:tcW w:w="1388" w:type="dxa"/>
          </w:tcPr>
          <w:p w:rsidR="00C07BFF" w:rsidRDefault="00C07BFF" w:rsidP="007A5606">
            <w:pPr>
              <w:jc w:val="right"/>
              <w:rPr>
                <w:rFonts w:cs="Arial"/>
              </w:rPr>
            </w:pPr>
          </w:p>
          <w:p w:rsidR="006370AE" w:rsidRDefault="006370AE" w:rsidP="007A5606">
            <w:pPr>
              <w:jc w:val="right"/>
              <w:rPr>
                <w:rFonts w:cs="Arial"/>
              </w:rPr>
            </w:pPr>
            <w:r>
              <w:rPr>
                <w:rFonts w:cs="Arial"/>
              </w:rPr>
              <w:t>/1</w:t>
            </w:r>
          </w:p>
        </w:tc>
      </w:tr>
      <w:tr w:rsidR="00C07BFF" w:rsidTr="00C07BFF">
        <w:tc>
          <w:tcPr>
            <w:tcW w:w="1526" w:type="dxa"/>
          </w:tcPr>
          <w:p w:rsidR="00C07BFF" w:rsidRPr="007A5606" w:rsidRDefault="00C07BFF" w:rsidP="00C07BFF">
            <w:pPr>
              <w:rPr>
                <w:rFonts w:cs="Arial"/>
                <w:b/>
              </w:rPr>
            </w:pPr>
            <w:r w:rsidRPr="007A5606">
              <w:rPr>
                <w:rFonts w:cs="Arial"/>
                <w:b/>
              </w:rPr>
              <w:t>Hypothesis</w:t>
            </w:r>
          </w:p>
        </w:tc>
        <w:tc>
          <w:tcPr>
            <w:tcW w:w="6662" w:type="dxa"/>
          </w:tcPr>
          <w:p w:rsidR="00C07BFF" w:rsidRDefault="007A5606" w:rsidP="00C07BFF">
            <w:pPr>
              <w:rPr>
                <w:rFonts w:cs="Arial"/>
              </w:rPr>
            </w:pPr>
            <w:r>
              <w:rPr>
                <w:rFonts w:cs="Arial"/>
              </w:rPr>
              <w:t>One sentence that outlines what the group expects to happen.</w:t>
            </w:r>
          </w:p>
          <w:p w:rsidR="006370AE" w:rsidRDefault="006370AE" w:rsidP="00C07BFF">
            <w:pPr>
              <w:rPr>
                <w:rFonts w:cs="Arial"/>
              </w:rPr>
            </w:pP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/1</w:t>
            </w:r>
          </w:p>
        </w:tc>
      </w:tr>
      <w:tr w:rsidR="00C07BFF" w:rsidTr="00C07BFF">
        <w:tc>
          <w:tcPr>
            <w:tcW w:w="1526" w:type="dxa"/>
          </w:tcPr>
          <w:p w:rsidR="00C07BFF" w:rsidRPr="007A5606" w:rsidRDefault="00C07BFF" w:rsidP="00C07BFF">
            <w:pPr>
              <w:rPr>
                <w:rFonts w:cs="Arial"/>
                <w:b/>
              </w:rPr>
            </w:pPr>
            <w:r w:rsidRPr="007A5606">
              <w:rPr>
                <w:rFonts w:cs="Arial"/>
                <w:b/>
              </w:rPr>
              <w:t>Materials</w:t>
            </w:r>
          </w:p>
        </w:tc>
        <w:tc>
          <w:tcPr>
            <w:tcW w:w="6662" w:type="dxa"/>
          </w:tcPr>
          <w:p w:rsidR="00C07BFF" w:rsidRDefault="007A5606" w:rsidP="00C07BFF">
            <w:pPr>
              <w:rPr>
                <w:rFonts w:cs="Arial"/>
              </w:rPr>
            </w:pPr>
            <w:r>
              <w:rPr>
                <w:rFonts w:cs="Arial"/>
              </w:rPr>
              <w:t>A complete list.</w:t>
            </w:r>
          </w:p>
          <w:p w:rsidR="006370AE" w:rsidRDefault="006370AE" w:rsidP="00C07BFF">
            <w:pPr>
              <w:rPr>
                <w:rFonts w:cs="Arial"/>
              </w:rPr>
            </w:pPr>
          </w:p>
        </w:tc>
        <w:tc>
          <w:tcPr>
            <w:tcW w:w="1388" w:type="dxa"/>
          </w:tcPr>
          <w:p w:rsidR="00C07BFF" w:rsidRDefault="00C07BFF" w:rsidP="007A5606">
            <w:pPr>
              <w:jc w:val="right"/>
              <w:rPr>
                <w:rFonts w:cs="Arial"/>
              </w:rPr>
            </w:pPr>
          </w:p>
          <w:p w:rsidR="006370AE" w:rsidRDefault="006370AE" w:rsidP="007A5606">
            <w:pPr>
              <w:jc w:val="right"/>
              <w:rPr>
                <w:rFonts w:cs="Arial"/>
              </w:rPr>
            </w:pPr>
            <w:r>
              <w:rPr>
                <w:rFonts w:cs="Arial"/>
              </w:rPr>
              <w:t>/1</w:t>
            </w:r>
          </w:p>
        </w:tc>
      </w:tr>
      <w:tr w:rsidR="00C07BFF" w:rsidTr="00C07BFF">
        <w:tc>
          <w:tcPr>
            <w:tcW w:w="1526" w:type="dxa"/>
          </w:tcPr>
          <w:p w:rsidR="00C07BFF" w:rsidRPr="007A5606" w:rsidRDefault="00C07BFF" w:rsidP="00C07BFF">
            <w:pPr>
              <w:rPr>
                <w:rFonts w:cs="Arial"/>
                <w:b/>
              </w:rPr>
            </w:pPr>
            <w:r w:rsidRPr="007A5606">
              <w:rPr>
                <w:rFonts w:cs="Arial"/>
                <w:b/>
              </w:rPr>
              <w:t xml:space="preserve">Method </w:t>
            </w:r>
          </w:p>
        </w:tc>
        <w:tc>
          <w:tcPr>
            <w:tcW w:w="6662" w:type="dxa"/>
          </w:tcPr>
          <w:p w:rsidR="006370AE" w:rsidRDefault="007A5606" w:rsidP="00C07BFF">
            <w:pPr>
              <w:rPr>
                <w:rFonts w:cs="Arial"/>
              </w:rPr>
            </w:pPr>
            <w:r>
              <w:rPr>
                <w:rFonts w:cs="Arial"/>
              </w:rPr>
              <w:t>An ordered list. All possible controls are recognized and accounted for</w:t>
            </w:r>
            <w:r w:rsidR="006370AE">
              <w:rPr>
                <w:rFonts w:cs="Arial"/>
              </w:rPr>
              <w:t xml:space="preserve"> (2 points)</w:t>
            </w:r>
            <w:r>
              <w:rPr>
                <w:rFonts w:cs="Arial"/>
              </w:rPr>
              <w:t>. The observ</w:t>
            </w:r>
            <w:r w:rsidR="006370AE">
              <w:rPr>
                <w:rFonts w:cs="Arial"/>
              </w:rPr>
              <w:t>ation schedule is clearly laid o</w:t>
            </w:r>
            <w:r>
              <w:rPr>
                <w:rFonts w:cs="Arial"/>
              </w:rPr>
              <w:t>ut.</w:t>
            </w: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/4</w:t>
            </w:r>
          </w:p>
        </w:tc>
      </w:tr>
      <w:tr w:rsidR="00C07BFF" w:rsidTr="00C07BFF">
        <w:tc>
          <w:tcPr>
            <w:tcW w:w="1526" w:type="dxa"/>
          </w:tcPr>
          <w:p w:rsidR="00C07BFF" w:rsidRPr="007A5606" w:rsidRDefault="00C07BFF" w:rsidP="00C07BFF">
            <w:pPr>
              <w:rPr>
                <w:rFonts w:cs="Arial"/>
                <w:b/>
              </w:rPr>
            </w:pPr>
            <w:r w:rsidRPr="007A5606">
              <w:rPr>
                <w:rFonts w:cs="Arial"/>
                <w:b/>
              </w:rPr>
              <w:t>Observations</w:t>
            </w:r>
          </w:p>
        </w:tc>
        <w:tc>
          <w:tcPr>
            <w:tcW w:w="6662" w:type="dxa"/>
          </w:tcPr>
          <w:p w:rsidR="00C07BFF" w:rsidRDefault="007A5606" w:rsidP="00C07BFF">
            <w:pPr>
              <w:rPr>
                <w:rFonts w:cs="Arial"/>
              </w:rPr>
            </w:pPr>
            <w:r>
              <w:rPr>
                <w:rFonts w:cs="Arial"/>
              </w:rPr>
              <w:t>Organized, easy to read, detailed, both qualitative and quantitative.</w:t>
            </w:r>
          </w:p>
          <w:p w:rsidR="006370AE" w:rsidRDefault="006370AE" w:rsidP="00C07BFF">
            <w:pPr>
              <w:rPr>
                <w:rFonts w:cs="Arial"/>
              </w:rPr>
            </w:pP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/3</w:t>
            </w:r>
          </w:p>
        </w:tc>
      </w:tr>
      <w:tr w:rsidR="00C07BFF" w:rsidTr="00C07BFF">
        <w:tc>
          <w:tcPr>
            <w:tcW w:w="1526" w:type="dxa"/>
          </w:tcPr>
          <w:p w:rsidR="00C07BFF" w:rsidRPr="007A5606" w:rsidRDefault="00C07BFF" w:rsidP="00C07BFF">
            <w:pPr>
              <w:rPr>
                <w:rFonts w:cs="Arial"/>
                <w:b/>
              </w:rPr>
            </w:pPr>
            <w:r w:rsidRPr="007A5606">
              <w:rPr>
                <w:rFonts w:cs="Arial"/>
                <w:b/>
              </w:rPr>
              <w:t>Analysis</w:t>
            </w:r>
          </w:p>
        </w:tc>
        <w:tc>
          <w:tcPr>
            <w:tcW w:w="6662" w:type="dxa"/>
          </w:tcPr>
          <w:p w:rsidR="00C07BFF" w:rsidRDefault="007A5606" w:rsidP="00C07BFF">
            <w:pPr>
              <w:rPr>
                <w:rFonts w:cs="Arial"/>
              </w:rPr>
            </w:pPr>
            <w:r>
              <w:rPr>
                <w:rFonts w:cs="Arial"/>
              </w:rPr>
              <w:t>Uses a graphic display to show results visually. Succinctly explains the observations as seen in the display.</w:t>
            </w:r>
          </w:p>
          <w:p w:rsidR="006370AE" w:rsidRDefault="006370AE" w:rsidP="00C07BFF">
            <w:pPr>
              <w:rPr>
                <w:rFonts w:cs="Arial"/>
              </w:rPr>
            </w:pP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/3</w:t>
            </w:r>
          </w:p>
        </w:tc>
      </w:tr>
      <w:tr w:rsidR="00C07BFF" w:rsidTr="00C07BFF">
        <w:tc>
          <w:tcPr>
            <w:tcW w:w="1526" w:type="dxa"/>
          </w:tcPr>
          <w:p w:rsidR="00C07BFF" w:rsidRPr="007A5606" w:rsidRDefault="00C07BFF" w:rsidP="00C07BFF">
            <w:pPr>
              <w:rPr>
                <w:rFonts w:cs="Arial"/>
                <w:b/>
              </w:rPr>
            </w:pPr>
            <w:r w:rsidRPr="007A5606">
              <w:rPr>
                <w:rFonts w:cs="Arial"/>
                <w:b/>
              </w:rPr>
              <w:t>Conclusion</w:t>
            </w:r>
          </w:p>
        </w:tc>
        <w:tc>
          <w:tcPr>
            <w:tcW w:w="6662" w:type="dxa"/>
          </w:tcPr>
          <w:p w:rsidR="006370AE" w:rsidRDefault="007A5606" w:rsidP="00C07BFF">
            <w:pPr>
              <w:rPr>
                <w:rFonts w:cs="Arial"/>
              </w:rPr>
            </w:pPr>
            <w:r>
              <w:rPr>
                <w:rFonts w:cs="Arial"/>
              </w:rPr>
              <w:t>One paragraph states any conclusions that can be made or that the results were inconclusive. The conclusion is justified using scientific reasoning and any errors are explained.</w:t>
            </w: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/3</w:t>
            </w:r>
          </w:p>
        </w:tc>
      </w:tr>
      <w:tr w:rsidR="00C07BFF" w:rsidTr="00C07BFF">
        <w:tc>
          <w:tcPr>
            <w:tcW w:w="1526" w:type="dxa"/>
          </w:tcPr>
          <w:p w:rsidR="00C07BFF" w:rsidRPr="007A5606" w:rsidRDefault="00C07BFF" w:rsidP="00C07BFF">
            <w:pPr>
              <w:rPr>
                <w:rFonts w:cs="Arial"/>
                <w:b/>
              </w:rPr>
            </w:pPr>
            <w:r w:rsidRPr="007A5606">
              <w:rPr>
                <w:rFonts w:cs="Arial"/>
                <w:b/>
              </w:rPr>
              <w:t>Discussion</w:t>
            </w:r>
          </w:p>
        </w:tc>
        <w:tc>
          <w:tcPr>
            <w:tcW w:w="6662" w:type="dxa"/>
          </w:tcPr>
          <w:p w:rsidR="006370AE" w:rsidRDefault="007A5606" w:rsidP="00C07BFF">
            <w:pPr>
              <w:rPr>
                <w:rFonts w:cs="Arial"/>
              </w:rPr>
            </w:pPr>
            <w:r>
              <w:rPr>
                <w:rFonts w:cs="Arial"/>
              </w:rPr>
              <w:t>With reference to the ideas found throughout the report how these results can be related to the world and society. At least two connections to society or the environment must be made and those connections should be logically justified using scientific reasoning. Possible further research can also be discussed in relation to how such research would add to the results.</w:t>
            </w: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/4</w:t>
            </w:r>
          </w:p>
        </w:tc>
      </w:tr>
      <w:tr w:rsidR="00C07BFF" w:rsidTr="00C07BFF">
        <w:tc>
          <w:tcPr>
            <w:tcW w:w="1526" w:type="dxa"/>
          </w:tcPr>
          <w:p w:rsidR="00C07BFF" w:rsidRPr="007A5606" w:rsidRDefault="00C07BFF" w:rsidP="00C07BFF">
            <w:pPr>
              <w:rPr>
                <w:rFonts w:cs="Arial"/>
                <w:b/>
              </w:rPr>
            </w:pPr>
            <w:r w:rsidRPr="007A5606">
              <w:rPr>
                <w:rFonts w:cs="Arial"/>
                <w:b/>
              </w:rPr>
              <w:t>Communication</w:t>
            </w:r>
          </w:p>
        </w:tc>
        <w:tc>
          <w:tcPr>
            <w:tcW w:w="6662" w:type="dxa"/>
          </w:tcPr>
          <w:p w:rsidR="00C07BFF" w:rsidRDefault="006370AE" w:rsidP="00C07BFF">
            <w:pPr>
              <w:rPr>
                <w:rFonts w:cs="Arial"/>
              </w:rPr>
            </w:pPr>
            <w:r>
              <w:rPr>
                <w:rFonts w:cs="Arial"/>
              </w:rPr>
              <w:t>Appropriate scientific terminology is used and correctly understood. Where necessary appropriate symbols and notation are employed.</w:t>
            </w:r>
          </w:p>
        </w:tc>
        <w:tc>
          <w:tcPr>
            <w:tcW w:w="1388" w:type="dxa"/>
          </w:tcPr>
          <w:p w:rsidR="00C07BFF" w:rsidRDefault="00C07BFF" w:rsidP="007A5606">
            <w:pPr>
              <w:jc w:val="right"/>
              <w:rPr>
                <w:rFonts w:cs="Arial"/>
              </w:rPr>
            </w:pPr>
          </w:p>
          <w:p w:rsidR="006370AE" w:rsidRDefault="006370AE" w:rsidP="007A5606">
            <w:pPr>
              <w:jc w:val="right"/>
              <w:rPr>
                <w:rFonts w:cs="Arial"/>
              </w:rPr>
            </w:pPr>
          </w:p>
          <w:p w:rsidR="006370AE" w:rsidRDefault="006370AE" w:rsidP="007A5606">
            <w:pPr>
              <w:jc w:val="right"/>
              <w:rPr>
                <w:rFonts w:cs="Arial"/>
              </w:rPr>
            </w:pPr>
            <w:r>
              <w:rPr>
                <w:rFonts w:cs="Arial"/>
              </w:rPr>
              <w:t>/2</w:t>
            </w:r>
          </w:p>
        </w:tc>
      </w:tr>
      <w:tr w:rsidR="00C07BFF" w:rsidTr="00557202">
        <w:tc>
          <w:tcPr>
            <w:tcW w:w="8188" w:type="dxa"/>
            <w:gridSpan w:val="2"/>
          </w:tcPr>
          <w:p w:rsidR="00C07BFF" w:rsidRPr="007A5606" w:rsidRDefault="00C07BFF" w:rsidP="00C07BFF">
            <w:pPr>
              <w:rPr>
                <w:rFonts w:cs="Arial"/>
                <w:b/>
              </w:rPr>
            </w:pPr>
            <w:r w:rsidRPr="007A5606">
              <w:rPr>
                <w:rFonts w:cs="Arial"/>
                <w:b/>
              </w:rPr>
              <w:t>Total</w:t>
            </w:r>
          </w:p>
        </w:tc>
        <w:tc>
          <w:tcPr>
            <w:tcW w:w="1388" w:type="dxa"/>
          </w:tcPr>
          <w:p w:rsidR="00C07BFF" w:rsidRPr="007A5606" w:rsidRDefault="007A5606" w:rsidP="007A5606">
            <w:pPr>
              <w:jc w:val="right"/>
              <w:rPr>
                <w:rFonts w:cs="Arial"/>
                <w:b/>
              </w:rPr>
            </w:pPr>
            <w:r w:rsidRPr="007A5606">
              <w:rPr>
                <w:rFonts w:cs="Arial"/>
                <w:b/>
              </w:rPr>
              <w:t>/</w:t>
            </w:r>
            <w:r w:rsidR="006370AE">
              <w:rPr>
                <w:rFonts w:cs="Arial"/>
                <w:b/>
              </w:rPr>
              <w:t>25</w:t>
            </w:r>
          </w:p>
        </w:tc>
      </w:tr>
    </w:tbl>
    <w:p w:rsidR="00C07BFF" w:rsidRDefault="00C07BFF" w:rsidP="00C07BFF">
      <w:pPr>
        <w:rPr>
          <w:rFonts w:cs="Arial"/>
        </w:rPr>
      </w:pPr>
    </w:p>
    <w:p w:rsidR="006370AE" w:rsidRDefault="006370AE" w:rsidP="00C07BFF">
      <w:pPr>
        <w:rPr>
          <w:rFonts w:cs="Arial"/>
        </w:rPr>
      </w:pPr>
    </w:p>
    <w:p w:rsidR="006370AE" w:rsidRDefault="006370AE">
      <w:pPr>
        <w:rPr>
          <w:rFonts w:cs="Arial"/>
        </w:rPr>
      </w:pPr>
      <w:r>
        <w:rPr>
          <w:rFonts w:cs="Arial"/>
        </w:rPr>
        <w:br w:type="page"/>
      </w:r>
    </w:p>
    <w:p w:rsidR="006370AE" w:rsidRPr="00A17A8A" w:rsidRDefault="006370AE" w:rsidP="006370AE">
      <w:pPr>
        <w:jc w:val="center"/>
        <w:rPr>
          <w:b/>
          <w:sz w:val="28"/>
          <w:szCs w:val="28"/>
        </w:rPr>
      </w:pPr>
      <w:r w:rsidRPr="00A17A8A">
        <w:rPr>
          <w:b/>
          <w:sz w:val="28"/>
          <w:szCs w:val="28"/>
        </w:rPr>
        <w:lastRenderedPageBreak/>
        <w:t>Plant Growth Lab</w:t>
      </w:r>
      <w:r>
        <w:rPr>
          <w:b/>
          <w:sz w:val="28"/>
          <w:szCs w:val="28"/>
        </w:rPr>
        <w:t xml:space="preserve">: </w:t>
      </w:r>
      <w:r w:rsidRPr="006370AE">
        <w:rPr>
          <w:b/>
          <w:color w:val="1F497D" w:themeColor="text2"/>
          <w:sz w:val="28"/>
          <w:szCs w:val="28"/>
        </w:rPr>
        <w:t>Teacher’s Copy</w:t>
      </w:r>
    </w:p>
    <w:p w:rsidR="006370AE" w:rsidRDefault="006370AE" w:rsidP="006370AE"/>
    <w:p w:rsidR="006370AE" w:rsidRPr="00A17A8A" w:rsidRDefault="006370AE" w:rsidP="006370AE">
      <w:pPr>
        <w:rPr>
          <w:b/>
        </w:rPr>
      </w:pPr>
      <w:r w:rsidRPr="00A17A8A">
        <w:rPr>
          <w:b/>
        </w:rPr>
        <w:t>The Project</w:t>
      </w:r>
    </w:p>
    <w:p w:rsidR="006370AE" w:rsidRDefault="006370AE" w:rsidP="006370AE"/>
    <w:p w:rsidR="006370AE" w:rsidRPr="006F30E7" w:rsidRDefault="006370AE" w:rsidP="006370AE">
      <w:pPr>
        <w:rPr>
          <w:b/>
        </w:rPr>
      </w:pPr>
      <w:r>
        <w:t xml:space="preserve">You will work in groups of four to collect data regarding how well plants grow in various conditions. In this project each student will grow plants from seed in their homes for 2 weeks. During this time each student in the group will take care of the plants in the same way and will record how the plants are growing at identified intervals. Your groups will be </w:t>
      </w:r>
      <w:r w:rsidRPr="00A17A8A">
        <w:rPr>
          <w:b/>
        </w:rPr>
        <w:t>designing and conducting the experiment together</w:t>
      </w:r>
      <w:r w:rsidRPr="006F30E7">
        <w:rPr>
          <w:b/>
        </w:rPr>
        <w:t>, you will produce one lab report.</w:t>
      </w:r>
    </w:p>
    <w:p w:rsidR="006370AE" w:rsidRDefault="006370AE" w:rsidP="006370AE"/>
    <w:p w:rsidR="006370AE" w:rsidRDefault="006370AE" w:rsidP="006370AE">
      <w:r>
        <w:t>Your group lab report should be written in the 3</w:t>
      </w:r>
      <w:r w:rsidRPr="00A17A8A">
        <w:rPr>
          <w:vertAlign w:val="superscript"/>
        </w:rPr>
        <w:t>rd</w:t>
      </w:r>
      <w:r>
        <w:t xml:space="preserve"> person. You should not use personal pronouns like I, me or we.</w:t>
      </w:r>
    </w:p>
    <w:p w:rsidR="006370AE" w:rsidRDefault="006370AE" w:rsidP="006370AE"/>
    <w:p w:rsidR="006370AE" w:rsidRDefault="006370AE" w:rsidP="006370AE">
      <w:r w:rsidRPr="00A17A8A">
        <w:rPr>
          <w:b/>
        </w:rPr>
        <w:t>Introduction:</w:t>
      </w:r>
      <w:r>
        <w:t xml:space="preserve"> Why is this topic worth studying? (1 paragraph)</w:t>
      </w:r>
    </w:p>
    <w:p w:rsidR="006370AE" w:rsidRDefault="006370AE" w:rsidP="006370AE">
      <w:r>
        <w:rPr>
          <w:b/>
        </w:rPr>
        <w:t>Purpose</w:t>
      </w:r>
      <w:r w:rsidRPr="00A17A8A">
        <w:rPr>
          <w:b/>
        </w:rPr>
        <w:t xml:space="preserve">: </w:t>
      </w:r>
      <w:r>
        <w:t>What are you testing? (1 sentence)</w:t>
      </w:r>
    </w:p>
    <w:p w:rsidR="006370AE" w:rsidRDefault="006370AE" w:rsidP="006370AE">
      <w:r>
        <w:rPr>
          <w:b/>
        </w:rPr>
        <w:t>Hypothesis</w:t>
      </w:r>
      <w:r w:rsidRPr="00A17A8A">
        <w:rPr>
          <w:b/>
        </w:rPr>
        <w:t xml:space="preserve">: </w:t>
      </w:r>
      <w:r>
        <w:t>What do you think will happen? (1 sentence)</w:t>
      </w:r>
    </w:p>
    <w:p w:rsidR="006370AE" w:rsidRDefault="006370AE" w:rsidP="006370AE">
      <w:r w:rsidRPr="00A17A8A">
        <w:rPr>
          <w:b/>
        </w:rPr>
        <w:t>Materials:</w:t>
      </w:r>
      <w:r>
        <w:t xml:space="preserve"> What will you use? (</w:t>
      </w:r>
      <w:proofErr w:type="gramStart"/>
      <w:r>
        <w:t>list</w:t>
      </w:r>
      <w:proofErr w:type="gramEnd"/>
      <w:r>
        <w:t>, be specific)</w:t>
      </w:r>
    </w:p>
    <w:p w:rsidR="006370AE" w:rsidRDefault="006370AE" w:rsidP="006370AE">
      <w:r w:rsidRPr="00A17A8A">
        <w:rPr>
          <w:b/>
        </w:rPr>
        <w:t xml:space="preserve">Method: </w:t>
      </w:r>
      <w:r>
        <w:t>How will the experiment be conducted? What do you need to control? (</w:t>
      </w:r>
      <w:proofErr w:type="gramStart"/>
      <w:r>
        <w:t>numbered</w:t>
      </w:r>
      <w:proofErr w:type="gramEnd"/>
      <w:r>
        <w:t xml:space="preserve"> instructions) </w:t>
      </w:r>
      <w:r w:rsidRPr="006370AE">
        <w:rPr>
          <w:color w:val="1F497D" w:themeColor="text2"/>
        </w:rPr>
        <w:t>(</w:t>
      </w:r>
      <w:proofErr w:type="gramStart"/>
      <w:r w:rsidRPr="006370AE">
        <w:rPr>
          <w:color w:val="1F497D" w:themeColor="text2"/>
        </w:rPr>
        <w:t>brainstorm</w:t>
      </w:r>
      <w:proofErr w:type="gramEnd"/>
      <w:r w:rsidRPr="006370AE">
        <w:rPr>
          <w:color w:val="1F497D" w:themeColor="text2"/>
        </w:rPr>
        <w:t xml:space="preserve"> controls: drainage, sunlight</w:t>
      </w:r>
      <w:r>
        <w:rPr>
          <w:color w:val="1F497D" w:themeColor="text2"/>
        </w:rPr>
        <w:t>, etc)</w:t>
      </w:r>
    </w:p>
    <w:p w:rsidR="006370AE" w:rsidRDefault="006370AE" w:rsidP="006370AE">
      <w:r w:rsidRPr="00A17A8A">
        <w:rPr>
          <w:b/>
        </w:rPr>
        <w:t xml:space="preserve">Observation: </w:t>
      </w:r>
      <w:r>
        <w:t xml:space="preserve">Both qualitative and quantitative observations from several points during the month. </w:t>
      </w:r>
      <w:proofErr w:type="gramStart"/>
      <w:r>
        <w:t>Should be presented in an organized way.</w:t>
      </w:r>
      <w:proofErr w:type="gramEnd"/>
    </w:p>
    <w:p w:rsidR="006370AE" w:rsidRDefault="006370AE" w:rsidP="006370AE">
      <w:r w:rsidRPr="00A17A8A">
        <w:rPr>
          <w:b/>
        </w:rPr>
        <w:t>Analysis:</w:t>
      </w:r>
      <w:r>
        <w:t xml:space="preserve"> What do your observations show? Can you present the information in a graph or some other fashion to make your analysis clear? Remember to explain visuals.</w:t>
      </w:r>
    </w:p>
    <w:p w:rsidR="006370AE" w:rsidRDefault="006370AE" w:rsidP="006370AE">
      <w:r w:rsidRPr="00C07BFF">
        <w:rPr>
          <w:b/>
        </w:rPr>
        <w:t>Conclusion:</w:t>
      </w:r>
      <w:r>
        <w:t xml:space="preserve"> What did you find? Were your results conclusive? What were your errors? (1 paragraph)</w:t>
      </w:r>
    </w:p>
    <w:p w:rsidR="006370AE" w:rsidRDefault="006370AE" w:rsidP="006370AE">
      <w:r w:rsidRPr="00A17A8A">
        <w:rPr>
          <w:b/>
        </w:rPr>
        <w:t xml:space="preserve">Discussion: </w:t>
      </w:r>
      <w:r>
        <w:t>How do your observations relate to our world? How is this knowledge used in society? (2 or more paragraphs)</w:t>
      </w:r>
    </w:p>
    <w:p w:rsidR="006370AE" w:rsidRDefault="006370AE" w:rsidP="006370AE"/>
    <w:p w:rsidR="006370AE" w:rsidRDefault="006370AE" w:rsidP="006370AE">
      <w:r w:rsidRPr="00A17A8A">
        <w:rPr>
          <w:b/>
        </w:rPr>
        <w:t>Day 1</w:t>
      </w:r>
      <w:r>
        <w:rPr>
          <w:b/>
        </w:rPr>
        <w:t>:</w:t>
      </w:r>
      <w:r>
        <w:t xml:space="preserve"> You should </w:t>
      </w:r>
      <w:r w:rsidRPr="00A17A8A">
        <w:rPr>
          <w:b/>
        </w:rPr>
        <w:t>before you leave class</w:t>
      </w:r>
      <w:r>
        <w:t>:</w:t>
      </w:r>
    </w:p>
    <w:p w:rsidR="006370AE" w:rsidRDefault="006370AE" w:rsidP="006370AE">
      <w:pPr>
        <w:pStyle w:val="ListParagraph"/>
        <w:numPr>
          <w:ilvl w:val="0"/>
          <w:numId w:val="12"/>
        </w:numPr>
      </w:pPr>
      <w:r>
        <w:t>A purpose and hypothesis</w:t>
      </w:r>
    </w:p>
    <w:p w:rsidR="006370AE" w:rsidRDefault="006370AE" w:rsidP="006370AE">
      <w:pPr>
        <w:pStyle w:val="ListParagraph"/>
        <w:numPr>
          <w:ilvl w:val="0"/>
          <w:numId w:val="12"/>
        </w:numPr>
      </w:pPr>
      <w:r>
        <w:t xml:space="preserve">A good start on your method, which must be finished and approved before the lab is begun. </w:t>
      </w:r>
      <w:r w:rsidRPr="006370AE">
        <w:rPr>
          <w:color w:val="1F497D" w:themeColor="text2"/>
        </w:rPr>
        <w:t>(During approval check controls, and observation schedule)</w:t>
      </w:r>
    </w:p>
    <w:p w:rsidR="006370AE" w:rsidRDefault="006370AE" w:rsidP="006370AE">
      <w:pPr>
        <w:pStyle w:val="ListParagraph"/>
        <w:numPr>
          <w:ilvl w:val="0"/>
          <w:numId w:val="12"/>
        </w:numPr>
      </w:pPr>
      <w:r>
        <w:t>Decide who in you group is responsible for what materials to collect before the lab is begun*</w:t>
      </w:r>
    </w:p>
    <w:p w:rsidR="006370AE" w:rsidRDefault="006370AE" w:rsidP="006370AE"/>
    <w:p w:rsidR="006370AE" w:rsidRPr="00C07BFF" w:rsidRDefault="006370AE" w:rsidP="006370AE">
      <w:pPr>
        <w:rPr>
          <w:b/>
        </w:rPr>
      </w:pPr>
      <w:r w:rsidRPr="00C07BFF">
        <w:rPr>
          <w:b/>
        </w:rPr>
        <w:t>My group:</w:t>
      </w:r>
      <w:r>
        <w:rPr>
          <w:b/>
        </w:rPr>
        <w:t xml:space="preserve"> </w:t>
      </w:r>
      <w:r w:rsidRPr="006370AE">
        <w:rPr>
          <w:b/>
          <w:color w:val="1F497D" w:themeColor="text2"/>
        </w:rPr>
        <w:t>(to ensure all the students can contact one another)</w:t>
      </w:r>
    </w:p>
    <w:p w:rsidR="006370AE" w:rsidRDefault="006370AE" w:rsidP="006370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924"/>
      </w:tblGrid>
      <w:tr w:rsidR="006370AE" w:rsidRPr="00F62E46" w:rsidTr="00743FAC">
        <w:tc>
          <w:tcPr>
            <w:tcW w:w="3652" w:type="dxa"/>
          </w:tcPr>
          <w:p w:rsidR="006370AE" w:rsidRPr="00F62E46" w:rsidRDefault="006370AE" w:rsidP="00743FAC">
            <w:pPr>
              <w:rPr>
                <w:b/>
              </w:rPr>
            </w:pPr>
            <w:r w:rsidRPr="00F62E46">
              <w:rPr>
                <w:b/>
              </w:rPr>
              <w:t>Group member</w:t>
            </w:r>
          </w:p>
        </w:tc>
        <w:tc>
          <w:tcPr>
            <w:tcW w:w="5924" w:type="dxa"/>
          </w:tcPr>
          <w:p w:rsidR="006370AE" w:rsidRPr="00F62E46" w:rsidRDefault="006370AE" w:rsidP="00743FAC">
            <w:pPr>
              <w:rPr>
                <w:b/>
              </w:rPr>
            </w:pPr>
            <w:r w:rsidRPr="00F62E46">
              <w:rPr>
                <w:b/>
              </w:rPr>
              <w:t>Contact Information</w:t>
            </w:r>
          </w:p>
        </w:tc>
      </w:tr>
      <w:tr w:rsidR="006370AE" w:rsidRPr="00F62E46" w:rsidTr="00743FAC">
        <w:tc>
          <w:tcPr>
            <w:tcW w:w="3652" w:type="dxa"/>
          </w:tcPr>
          <w:p w:rsidR="006370AE" w:rsidRPr="00F62E46" w:rsidRDefault="006370AE" w:rsidP="00743FAC">
            <w:pPr>
              <w:rPr>
                <w:sz w:val="28"/>
                <w:szCs w:val="28"/>
              </w:rPr>
            </w:pPr>
          </w:p>
        </w:tc>
        <w:tc>
          <w:tcPr>
            <w:tcW w:w="5924" w:type="dxa"/>
          </w:tcPr>
          <w:p w:rsidR="006370AE" w:rsidRPr="00F62E46" w:rsidRDefault="006370AE" w:rsidP="00743FAC">
            <w:pPr>
              <w:rPr>
                <w:sz w:val="28"/>
                <w:szCs w:val="28"/>
              </w:rPr>
            </w:pPr>
          </w:p>
        </w:tc>
      </w:tr>
      <w:tr w:rsidR="006370AE" w:rsidRPr="00F62E46" w:rsidTr="00743FAC">
        <w:tc>
          <w:tcPr>
            <w:tcW w:w="3652" w:type="dxa"/>
          </w:tcPr>
          <w:p w:rsidR="006370AE" w:rsidRPr="00F62E46" w:rsidRDefault="006370AE" w:rsidP="00743FAC">
            <w:pPr>
              <w:rPr>
                <w:sz w:val="28"/>
                <w:szCs w:val="28"/>
              </w:rPr>
            </w:pPr>
          </w:p>
        </w:tc>
        <w:tc>
          <w:tcPr>
            <w:tcW w:w="5924" w:type="dxa"/>
          </w:tcPr>
          <w:p w:rsidR="006370AE" w:rsidRPr="00F62E46" w:rsidRDefault="006370AE" w:rsidP="00743FAC">
            <w:pPr>
              <w:rPr>
                <w:sz w:val="28"/>
                <w:szCs w:val="28"/>
              </w:rPr>
            </w:pPr>
          </w:p>
        </w:tc>
      </w:tr>
      <w:tr w:rsidR="006370AE" w:rsidRPr="00F62E46" w:rsidTr="00743FAC">
        <w:tc>
          <w:tcPr>
            <w:tcW w:w="3652" w:type="dxa"/>
          </w:tcPr>
          <w:p w:rsidR="006370AE" w:rsidRPr="00F62E46" w:rsidRDefault="006370AE" w:rsidP="00743FAC">
            <w:pPr>
              <w:rPr>
                <w:sz w:val="28"/>
                <w:szCs w:val="28"/>
              </w:rPr>
            </w:pPr>
          </w:p>
        </w:tc>
        <w:tc>
          <w:tcPr>
            <w:tcW w:w="5924" w:type="dxa"/>
          </w:tcPr>
          <w:p w:rsidR="006370AE" w:rsidRPr="00F62E46" w:rsidRDefault="006370AE" w:rsidP="00743FAC">
            <w:pPr>
              <w:rPr>
                <w:sz w:val="28"/>
                <w:szCs w:val="28"/>
              </w:rPr>
            </w:pPr>
          </w:p>
        </w:tc>
      </w:tr>
      <w:tr w:rsidR="006370AE" w:rsidRPr="00F62E46" w:rsidTr="00743FAC">
        <w:tc>
          <w:tcPr>
            <w:tcW w:w="3652" w:type="dxa"/>
          </w:tcPr>
          <w:p w:rsidR="006370AE" w:rsidRPr="00F62E46" w:rsidRDefault="006370AE" w:rsidP="00743FAC">
            <w:pPr>
              <w:rPr>
                <w:sz w:val="28"/>
                <w:szCs w:val="28"/>
              </w:rPr>
            </w:pPr>
          </w:p>
        </w:tc>
        <w:tc>
          <w:tcPr>
            <w:tcW w:w="5924" w:type="dxa"/>
          </w:tcPr>
          <w:p w:rsidR="006370AE" w:rsidRPr="00F62E46" w:rsidRDefault="006370AE" w:rsidP="00743FAC">
            <w:pPr>
              <w:rPr>
                <w:sz w:val="28"/>
                <w:szCs w:val="28"/>
              </w:rPr>
            </w:pPr>
          </w:p>
        </w:tc>
      </w:tr>
    </w:tbl>
    <w:p w:rsidR="006370AE" w:rsidRDefault="006370AE" w:rsidP="006370AE"/>
    <w:p w:rsidR="006370AE" w:rsidRDefault="006370AE" w:rsidP="006370AE">
      <w:pPr>
        <w:rPr>
          <w:rFonts w:cs="Arial"/>
        </w:rPr>
      </w:pPr>
      <w:r>
        <w:rPr>
          <w:rFonts w:cs="Arial"/>
        </w:rPr>
        <w:t>*Note: the teacher will provide you with: seeds, 1 size of container, basic potting soil, you must provide the materials that you need to conduct your specific test.</w:t>
      </w:r>
    </w:p>
    <w:p w:rsidR="006370AE" w:rsidRPr="007A5606" w:rsidRDefault="006370AE" w:rsidP="006370AE">
      <w:pPr>
        <w:jc w:val="center"/>
        <w:rPr>
          <w:rFonts w:cs="Arial"/>
          <w:b/>
          <w:sz w:val="28"/>
          <w:szCs w:val="28"/>
        </w:rPr>
      </w:pPr>
      <w:r>
        <w:rPr>
          <w:rFonts w:cs="Arial"/>
          <w:b/>
          <w:sz w:val="28"/>
          <w:szCs w:val="28"/>
        </w:rPr>
        <w:lastRenderedPageBreak/>
        <w:t xml:space="preserve">Assessment of Plant Growth Lab: </w:t>
      </w:r>
      <w:r w:rsidRPr="006370AE">
        <w:rPr>
          <w:rFonts w:cs="Arial"/>
          <w:b/>
          <w:color w:val="1F497D" w:themeColor="text2"/>
          <w:sz w:val="28"/>
          <w:szCs w:val="28"/>
        </w:rPr>
        <w:t>Teacher’s Copy</w:t>
      </w:r>
    </w:p>
    <w:p w:rsidR="006370AE" w:rsidRDefault="006370AE" w:rsidP="006370AE">
      <w:pPr>
        <w:rPr>
          <w:rFonts w:cs="Arial"/>
        </w:rPr>
      </w:pPr>
    </w:p>
    <w:p w:rsidR="006370AE" w:rsidRPr="006370AE" w:rsidRDefault="006370AE" w:rsidP="006370AE">
      <w:pPr>
        <w:rPr>
          <w:rFonts w:cs="Arial"/>
          <w:color w:val="1F497D" w:themeColor="text2"/>
        </w:rPr>
      </w:pPr>
      <w:r w:rsidRPr="006370AE">
        <w:rPr>
          <w:rFonts w:cs="Arial"/>
          <w:color w:val="1F497D" w:themeColor="text2"/>
        </w:rPr>
        <w:t xml:space="preserve">Note: The student copy should be printed double sided and only one student (the most responsible needs to get it signed to show that the method has been checked. </w:t>
      </w:r>
    </w:p>
    <w:p w:rsidR="006370AE" w:rsidRDefault="006370AE" w:rsidP="006370AE">
      <w:pPr>
        <w:rPr>
          <w:rFonts w:cs="Arial"/>
        </w:rPr>
      </w:pPr>
      <w:r>
        <w:rPr>
          <w:rFonts w:cs="Arial"/>
        </w:rPr>
        <w:t>You must submit this assessment form with your lab (1 per group). The form must be signed by the teacher to show that your method was approved before your group began the lab.</w:t>
      </w:r>
    </w:p>
    <w:p w:rsidR="006370AE" w:rsidRDefault="006370AE" w:rsidP="006370AE">
      <w:pPr>
        <w:rPr>
          <w:rFonts w:cs="Arial"/>
        </w:rPr>
      </w:pPr>
    </w:p>
    <w:p w:rsidR="006370AE" w:rsidRDefault="006370AE" w:rsidP="006370AE">
      <w:pPr>
        <w:rPr>
          <w:rFonts w:cs="Arial"/>
        </w:rPr>
      </w:pPr>
      <w:r>
        <w:rPr>
          <w:rFonts w:cs="Arial"/>
        </w:rPr>
        <w:t>Method approved: ___________________________</w:t>
      </w:r>
      <w:r>
        <w:rPr>
          <w:rFonts w:cs="Arial"/>
        </w:rPr>
        <w:tab/>
        <w:t>_________________________</w:t>
      </w:r>
    </w:p>
    <w:p w:rsidR="006370AE" w:rsidRDefault="006370AE" w:rsidP="006370AE">
      <w:pPr>
        <w:rPr>
          <w:rFonts w:cs="Arial"/>
        </w:rPr>
      </w:pPr>
      <w:r>
        <w:rPr>
          <w:rFonts w:cs="Arial"/>
        </w:rPr>
        <w:tab/>
      </w:r>
      <w:r>
        <w:rPr>
          <w:rFonts w:cs="Arial"/>
        </w:rPr>
        <w:tab/>
      </w:r>
      <w:r>
        <w:rPr>
          <w:rFonts w:cs="Arial"/>
        </w:rPr>
        <w:tab/>
        <w:t>Teacher’s Signature</w:t>
      </w:r>
      <w:r>
        <w:rPr>
          <w:rFonts w:cs="Arial"/>
        </w:rPr>
        <w:tab/>
      </w:r>
      <w:r>
        <w:rPr>
          <w:rFonts w:cs="Arial"/>
        </w:rPr>
        <w:tab/>
      </w:r>
      <w:r>
        <w:rPr>
          <w:rFonts w:cs="Arial"/>
        </w:rPr>
        <w:tab/>
        <w:t>Date</w:t>
      </w:r>
    </w:p>
    <w:p w:rsidR="006370AE" w:rsidRDefault="006370AE" w:rsidP="006370AE">
      <w:pPr>
        <w:rPr>
          <w:rFonts w:cs="Arial"/>
        </w:rPr>
      </w:pPr>
    </w:p>
    <w:tbl>
      <w:tblPr>
        <w:tblStyle w:val="TableGrid"/>
        <w:tblW w:w="0" w:type="auto"/>
        <w:tblLook w:val="04A0"/>
      </w:tblPr>
      <w:tblGrid>
        <w:gridCol w:w="1937"/>
        <w:gridCol w:w="6292"/>
        <w:gridCol w:w="1347"/>
      </w:tblGrid>
      <w:tr w:rsidR="006370AE" w:rsidTr="00743FAC">
        <w:tc>
          <w:tcPr>
            <w:tcW w:w="1526" w:type="dxa"/>
          </w:tcPr>
          <w:p w:rsidR="006370AE" w:rsidRPr="007A5606" w:rsidRDefault="006370AE" w:rsidP="00743FAC">
            <w:pPr>
              <w:rPr>
                <w:rFonts w:cs="Arial"/>
                <w:b/>
              </w:rPr>
            </w:pPr>
            <w:r w:rsidRPr="007A5606">
              <w:rPr>
                <w:rFonts w:cs="Arial"/>
                <w:b/>
              </w:rPr>
              <w:t>Criteria</w:t>
            </w:r>
          </w:p>
        </w:tc>
        <w:tc>
          <w:tcPr>
            <w:tcW w:w="6662" w:type="dxa"/>
          </w:tcPr>
          <w:p w:rsidR="006370AE" w:rsidRPr="007A5606" w:rsidRDefault="006370AE" w:rsidP="00743FAC">
            <w:pPr>
              <w:rPr>
                <w:rFonts w:cs="Arial"/>
                <w:b/>
              </w:rPr>
            </w:pPr>
            <w:r w:rsidRPr="007A5606">
              <w:rPr>
                <w:rFonts w:cs="Arial"/>
                <w:b/>
              </w:rPr>
              <w:t>Learning goals</w:t>
            </w:r>
          </w:p>
        </w:tc>
        <w:tc>
          <w:tcPr>
            <w:tcW w:w="1388" w:type="dxa"/>
          </w:tcPr>
          <w:p w:rsidR="006370AE" w:rsidRPr="007A5606" w:rsidRDefault="006370AE" w:rsidP="00743FAC">
            <w:pPr>
              <w:rPr>
                <w:rFonts w:cs="Arial"/>
                <w:b/>
              </w:rPr>
            </w:pPr>
            <w:r w:rsidRPr="007A5606">
              <w:rPr>
                <w:rFonts w:cs="Arial"/>
                <w:b/>
              </w:rPr>
              <w:t>Points</w:t>
            </w:r>
          </w:p>
        </w:tc>
      </w:tr>
      <w:tr w:rsidR="006370AE" w:rsidTr="00743FAC">
        <w:tc>
          <w:tcPr>
            <w:tcW w:w="1526" w:type="dxa"/>
          </w:tcPr>
          <w:p w:rsidR="006370AE" w:rsidRPr="007A5606" w:rsidRDefault="006370AE" w:rsidP="00743FAC">
            <w:pPr>
              <w:rPr>
                <w:rFonts w:cs="Arial"/>
                <w:b/>
              </w:rPr>
            </w:pPr>
            <w:r w:rsidRPr="007A5606">
              <w:rPr>
                <w:rFonts w:cs="Arial"/>
                <w:b/>
              </w:rPr>
              <w:t>Introduction</w:t>
            </w:r>
          </w:p>
          <w:p w:rsidR="006370AE" w:rsidRPr="007A5606" w:rsidRDefault="006370AE" w:rsidP="00743FAC">
            <w:pPr>
              <w:rPr>
                <w:rFonts w:cs="Arial"/>
                <w:b/>
              </w:rPr>
            </w:pPr>
          </w:p>
        </w:tc>
        <w:tc>
          <w:tcPr>
            <w:tcW w:w="6662" w:type="dxa"/>
          </w:tcPr>
          <w:p w:rsidR="006370AE" w:rsidRDefault="006370AE" w:rsidP="00743FAC">
            <w:pPr>
              <w:rPr>
                <w:rFonts w:cs="Arial"/>
              </w:rPr>
            </w:pPr>
            <w:r>
              <w:rPr>
                <w:rFonts w:cs="Arial"/>
              </w:rPr>
              <w:t>One paragraph that demonstrates knowledge of the condition being tested and why it is worth testing. The ideas are backed up with evidence.</w:t>
            </w: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/3</w:t>
            </w:r>
          </w:p>
        </w:tc>
      </w:tr>
      <w:tr w:rsidR="006370AE" w:rsidTr="00743FAC">
        <w:tc>
          <w:tcPr>
            <w:tcW w:w="1526" w:type="dxa"/>
          </w:tcPr>
          <w:p w:rsidR="006370AE" w:rsidRPr="007A5606" w:rsidRDefault="006370AE" w:rsidP="00743FAC">
            <w:pPr>
              <w:rPr>
                <w:rFonts w:cs="Arial"/>
                <w:b/>
              </w:rPr>
            </w:pPr>
            <w:r w:rsidRPr="007A5606">
              <w:rPr>
                <w:rFonts w:cs="Arial"/>
                <w:b/>
              </w:rPr>
              <w:t>Purpose</w:t>
            </w:r>
          </w:p>
        </w:tc>
        <w:tc>
          <w:tcPr>
            <w:tcW w:w="6662" w:type="dxa"/>
          </w:tcPr>
          <w:p w:rsidR="006370AE" w:rsidRDefault="006370AE" w:rsidP="00743FAC">
            <w:pPr>
              <w:rPr>
                <w:rFonts w:cs="Arial"/>
              </w:rPr>
            </w:pPr>
            <w:r>
              <w:rPr>
                <w:rFonts w:cs="Arial"/>
              </w:rPr>
              <w:t>One sentence that clearly explains what is being tested.</w:t>
            </w:r>
          </w:p>
          <w:p w:rsidR="006370AE" w:rsidRDefault="006370AE" w:rsidP="00743FAC">
            <w:pPr>
              <w:rPr>
                <w:rFonts w:cs="Arial"/>
              </w:rPr>
            </w:pPr>
          </w:p>
        </w:tc>
        <w:tc>
          <w:tcPr>
            <w:tcW w:w="1388" w:type="dxa"/>
          </w:tcPr>
          <w:p w:rsidR="006370AE" w:rsidRDefault="006370AE" w:rsidP="00743FAC">
            <w:pPr>
              <w:jc w:val="right"/>
              <w:rPr>
                <w:rFonts w:cs="Arial"/>
              </w:rPr>
            </w:pPr>
          </w:p>
          <w:p w:rsidR="006370AE" w:rsidRDefault="006370AE" w:rsidP="00743FAC">
            <w:pPr>
              <w:jc w:val="right"/>
              <w:rPr>
                <w:rFonts w:cs="Arial"/>
              </w:rPr>
            </w:pPr>
            <w:r>
              <w:rPr>
                <w:rFonts w:cs="Arial"/>
              </w:rPr>
              <w:t>/1</w:t>
            </w:r>
          </w:p>
        </w:tc>
      </w:tr>
      <w:tr w:rsidR="006370AE" w:rsidTr="00743FAC">
        <w:tc>
          <w:tcPr>
            <w:tcW w:w="1526" w:type="dxa"/>
          </w:tcPr>
          <w:p w:rsidR="006370AE" w:rsidRPr="007A5606" w:rsidRDefault="006370AE" w:rsidP="00743FAC">
            <w:pPr>
              <w:rPr>
                <w:rFonts w:cs="Arial"/>
                <w:b/>
              </w:rPr>
            </w:pPr>
            <w:r w:rsidRPr="007A5606">
              <w:rPr>
                <w:rFonts w:cs="Arial"/>
                <w:b/>
              </w:rPr>
              <w:t>Hypothesis</w:t>
            </w:r>
          </w:p>
        </w:tc>
        <w:tc>
          <w:tcPr>
            <w:tcW w:w="6662" w:type="dxa"/>
          </w:tcPr>
          <w:p w:rsidR="006370AE" w:rsidRDefault="006370AE" w:rsidP="00743FAC">
            <w:pPr>
              <w:rPr>
                <w:rFonts w:cs="Arial"/>
              </w:rPr>
            </w:pPr>
            <w:r>
              <w:rPr>
                <w:rFonts w:cs="Arial"/>
              </w:rPr>
              <w:t>One sentence that outlines what the group expects to happen.</w:t>
            </w:r>
          </w:p>
          <w:p w:rsidR="006370AE" w:rsidRDefault="006370AE" w:rsidP="00743FAC">
            <w:pPr>
              <w:rPr>
                <w:rFonts w:cs="Arial"/>
              </w:rPr>
            </w:pP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/1</w:t>
            </w:r>
          </w:p>
        </w:tc>
      </w:tr>
      <w:tr w:rsidR="006370AE" w:rsidTr="00743FAC">
        <w:tc>
          <w:tcPr>
            <w:tcW w:w="1526" w:type="dxa"/>
          </w:tcPr>
          <w:p w:rsidR="006370AE" w:rsidRPr="007A5606" w:rsidRDefault="006370AE" w:rsidP="00743FAC">
            <w:pPr>
              <w:rPr>
                <w:rFonts w:cs="Arial"/>
                <w:b/>
              </w:rPr>
            </w:pPr>
            <w:r w:rsidRPr="007A5606">
              <w:rPr>
                <w:rFonts w:cs="Arial"/>
                <w:b/>
              </w:rPr>
              <w:t>Materials</w:t>
            </w:r>
          </w:p>
        </w:tc>
        <w:tc>
          <w:tcPr>
            <w:tcW w:w="6662" w:type="dxa"/>
          </w:tcPr>
          <w:p w:rsidR="006370AE" w:rsidRDefault="006370AE" w:rsidP="00743FAC">
            <w:pPr>
              <w:rPr>
                <w:rFonts w:cs="Arial"/>
              </w:rPr>
            </w:pPr>
            <w:r>
              <w:rPr>
                <w:rFonts w:cs="Arial"/>
              </w:rPr>
              <w:t>A complete list.</w:t>
            </w:r>
          </w:p>
          <w:p w:rsidR="006370AE" w:rsidRDefault="006370AE" w:rsidP="00743FAC">
            <w:pPr>
              <w:rPr>
                <w:rFonts w:cs="Arial"/>
              </w:rPr>
            </w:pPr>
          </w:p>
        </w:tc>
        <w:tc>
          <w:tcPr>
            <w:tcW w:w="1388" w:type="dxa"/>
          </w:tcPr>
          <w:p w:rsidR="006370AE" w:rsidRDefault="006370AE" w:rsidP="00743FAC">
            <w:pPr>
              <w:jc w:val="right"/>
              <w:rPr>
                <w:rFonts w:cs="Arial"/>
              </w:rPr>
            </w:pPr>
          </w:p>
          <w:p w:rsidR="006370AE" w:rsidRDefault="006370AE" w:rsidP="00743FAC">
            <w:pPr>
              <w:jc w:val="right"/>
              <w:rPr>
                <w:rFonts w:cs="Arial"/>
              </w:rPr>
            </w:pPr>
            <w:r>
              <w:rPr>
                <w:rFonts w:cs="Arial"/>
              </w:rPr>
              <w:t>/1</w:t>
            </w:r>
          </w:p>
        </w:tc>
      </w:tr>
      <w:tr w:rsidR="006370AE" w:rsidTr="00743FAC">
        <w:tc>
          <w:tcPr>
            <w:tcW w:w="1526" w:type="dxa"/>
          </w:tcPr>
          <w:p w:rsidR="006370AE" w:rsidRPr="007A5606" w:rsidRDefault="006370AE" w:rsidP="00743FAC">
            <w:pPr>
              <w:rPr>
                <w:rFonts w:cs="Arial"/>
                <w:b/>
              </w:rPr>
            </w:pPr>
            <w:r w:rsidRPr="007A5606">
              <w:rPr>
                <w:rFonts w:cs="Arial"/>
                <w:b/>
              </w:rPr>
              <w:t xml:space="preserve">Method </w:t>
            </w:r>
          </w:p>
        </w:tc>
        <w:tc>
          <w:tcPr>
            <w:tcW w:w="6662" w:type="dxa"/>
          </w:tcPr>
          <w:p w:rsidR="006370AE" w:rsidRDefault="006370AE" w:rsidP="00743FAC">
            <w:pPr>
              <w:rPr>
                <w:rFonts w:cs="Arial"/>
              </w:rPr>
            </w:pPr>
            <w:r>
              <w:rPr>
                <w:rFonts w:cs="Arial"/>
              </w:rPr>
              <w:t>An ordered list. All possible controls are recognized and accounted for (2 points). The observation schedule is clearly laid out.</w:t>
            </w: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/4</w:t>
            </w:r>
          </w:p>
        </w:tc>
      </w:tr>
      <w:tr w:rsidR="006370AE" w:rsidTr="00743FAC">
        <w:tc>
          <w:tcPr>
            <w:tcW w:w="1526" w:type="dxa"/>
          </w:tcPr>
          <w:p w:rsidR="006370AE" w:rsidRPr="007A5606" w:rsidRDefault="006370AE" w:rsidP="00743FAC">
            <w:pPr>
              <w:rPr>
                <w:rFonts w:cs="Arial"/>
                <w:b/>
              </w:rPr>
            </w:pPr>
            <w:r w:rsidRPr="007A5606">
              <w:rPr>
                <w:rFonts w:cs="Arial"/>
                <w:b/>
              </w:rPr>
              <w:t>Observations</w:t>
            </w:r>
          </w:p>
        </w:tc>
        <w:tc>
          <w:tcPr>
            <w:tcW w:w="6662" w:type="dxa"/>
          </w:tcPr>
          <w:p w:rsidR="006370AE" w:rsidRDefault="006370AE" w:rsidP="00743FAC">
            <w:pPr>
              <w:rPr>
                <w:rFonts w:cs="Arial"/>
              </w:rPr>
            </w:pPr>
            <w:r>
              <w:rPr>
                <w:rFonts w:cs="Arial"/>
              </w:rPr>
              <w:t>Organized, easy to read, detailed, both qualitative and quantitative.</w:t>
            </w:r>
          </w:p>
          <w:p w:rsidR="006370AE" w:rsidRDefault="006370AE" w:rsidP="00743FAC">
            <w:pPr>
              <w:rPr>
                <w:rFonts w:cs="Arial"/>
              </w:rPr>
            </w:pP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/3</w:t>
            </w:r>
          </w:p>
        </w:tc>
      </w:tr>
      <w:tr w:rsidR="006370AE" w:rsidTr="00743FAC">
        <w:tc>
          <w:tcPr>
            <w:tcW w:w="1526" w:type="dxa"/>
          </w:tcPr>
          <w:p w:rsidR="006370AE" w:rsidRPr="007A5606" w:rsidRDefault="006370AE" w:rsidP="00743FAC">
            <w:pPr>
              <w:rPr>
                <w:rFonts w:cs="Arial"/>
                <w:b/>
              </w:rPr>
            </w:pPr>
            <w:r w:rsidRPr="007A5606">
              <w:rPr>
                <w:rFonts w:cs="Arial"/>
                <w:b/>
              </w:rPr>
              <w:t>Analysis</w:t>
            </w:r>
          </w:p>
        </w:tc>
        <w:tc>
          <w:tcPr>
            <w:tcW w:w="6662" w:type="dxa"/>
          </w:tcPr>
          <w:p w:rsidR="006370AE" w:rsidRDefault="006370AE" w:rsidP="00743FAC">
            <w:pPr>
              <w:rPr>
                <w:rFonts w:cs="Arial"/>
              </w:rPr>
            </w:pPr>
            <w:r>
              <w:rPr>
                <w:rFonts w:cs="Arial"/>
              </w:rPr>
              <w:t>Uses a graphic display to show results visually. Succinctly explains the observations as seen in the display.</w:t>
            </w:r>
          </w:p>
          <w:p w:rsidR="006370AE" w:rsidRDefault="006370AE" w:rsidP="00743FAC">
            <w:pPr>
              <w:rPr>
                <w:rFonts w:cs="Arial"/>
              </w:rPr>
            </w:pP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/3</w:t>
            </w:r>
          </w:p>
        </w:tc>
      </w:tr>
      <w:tr w:rsidR="006370AE" w:rsidTr="00743FAC">
        <w:tc>
          <w:tcPr>
            <w:tcW w:w="1526" w:type="dxa"/>
          </w:tcPr>
          <w:p w:rsidR="006370AE" w:rsidRPr="007A5606" w:rsidRDefault="006370AE" w:rsidP="00743FAC">
            <w:pPr>
              <w:rPr>
                <w:rFonts w:cs="Arial"/>
                <w:b/>
              </w:rPr>
            </w:pPr>
            <w:r w:rsidRPr="007A5606">
              <w:rPr>
                <w:rFonts w:cs="Arial"/>
                <w:b/>
              </w:rPr>
              <w:t>Conclusion</w:t>
            </w:r>
          </w:p>
        </w:tc>
        <w:tc>
          <w:tcPr>
            <w:tcW w:w="6662" w:type="dxa"/>
          </w:tcPr>
          <w:p w:rsidR="006370AE" w:rsidRDefault="006370AE" w:rsidP="00743FAC">
            <w:pPr>
              <w:rPr>
                <w:rFonts w:cs="Arial"/>
              </w:rPr>
            </w:pPr>
            <w:r>
              <w:rPr>
                <w:rFonts w:cs="Arial"/>
              </w:rPr>
              <w:t>One paragraph states any conclusions that can be made or that the results were inconclusive. The conclusion is justified using scientific reasoning and any errors are explained.</w:t>
            </w: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/3</w:t>
            </w:r>
          </w:p>
        </w:tc>
      </w:tr>
      <w:tr w:rsidR="006370AE" w:rsidTr="00743FAC">
        <w:tc>
          <w:tcPr>
            <w:tcW w:w="1526" w:type="dxa"/>
          </w:tcPr>
          <w:p w:rsidR="006370AE" w:rsidRPr="007A5606" w:rsidRDefault="006370AE" w:rsidP="00743FAC">
            <w:pPr>
              <w:rPr>
                <w:rFonts w:cs="Arial"/>
                <w:b/>
              </w:rPr>
            </w:pPr>
            <w:r w:rsidRPr="007A5606">
              <w:rPr>
                <w:rFonts w:cs="Arial"/>
                <w:b/>
              </w:rPr>
              <w:t>Discussion</w:t>
            </w:r>
          </w:p>
        </w:tc>
        <w:tc>
          <w:tcPr>
            <w:tcW w:w="6662" w:type="dxa"/>
          </w:tcPr>
          <w:p w:rsidR="006370AE" w:rsidRDefault="006370AE" w:rsidP="00743FAC">
            <w:pPr>
              <w:rPr>
                <w:rFonts w:cs="Arial"/>
              </w:rPr>
            </w:pPr>
            <w:r>
              <w:rPr>
                <w:rFonts w:cs="Arial"/>
              </w:rPr>
              <w:t>With reference to the ideas found throughout the report how these results can be related to the world and society. At least two connections to society or the environment must be made and those connections should be logically justified using scientific reasoning. Possible further research can also be discussed in relation to how such research would add to the results.</w:t>
            </w: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/4</w:t>
            </w:r>
          </w:p>
        </w:tc>
      </w:tr>
      <w:tr w:rsidR="006370AE" w:rsidTr="00743FAC">
        <w:tc>
          <w:tcPr>
            <w:tcW w:w="1526" w:type="dxa"/>
          </w:tcPr>
          <w:p w:rsidR="006370AE" w:rsidRPr="007A5606" w:rsidRDefault="006370AE" w:rsidP="00743FAC">
            <w:pPr>
              <w:rPr>
                <w:rFonts w:cs="Arial"/>
                <w:b/>
              </w:rPr>
            </w:pPr>
            <w:r w:rsidRPr="007A5606">
              <w:rPr>
                <w:rFonts w:cs="Arial"/>
                <w:b/>
              </w:rPr>
              <w:t>Communication</w:t>
            </w:r>
          </w:p>
        </w:tc>
        <w:tc>
          <w:tcPr>
            <w:tcW w:w="6662" w:type="dxa"/>
          </w:tcPr>
          <w:p w:rsidR="006370AE" w:rsidRDefault="006370AE" w:rsidP="00743FAC">
            <w:pPr>
              <w:rPr>
                <w:rFonts w:cs="Arial"/>
              </w:rPr>
            </w:pPr>
            <w:r>
              <w:rPr>
                <w:rFonts w:cs="Arial"/>
              </w:rPr>
              <w:t>Appropriate scientific terminology is used and correctly understood. Where necessary appropriate symbols and notation are employed.</w:t>
            </w:r>
          </w:p>
        </w:tc>
        <w:tc>
          <w:tcPr>
            <w:tcW w:w="1388" w:type="dxa"/>
          </w:tcPr>
          <w:p w:rsidR="006370AE" w:rsidRDefault="006370AE" w:rsidP="00743FAC">
            <w:pPr>
              <w:jc w:val="right"/>
              <w:rPr>
                <w:rFonts w:cs="Arial"/>
              </w:rPr>
            </w:pPr>
          </w:p>
          <w:p w:rsidR="006370AE" w:rsidRDefault="006370AE" w:rsidP="00743FAC">
            <w:pPr>
              <w:jc w:val="right"/>
              <w:rPr>
                <w:rFonts w:cs="Arial"/>
              </w:rPr>
            </w:pPr>
          </w:p>
          <w:p w:rsidR="006370AE" w:rsidRDefault="006370AE" w:rsidP="00743FAC">
            <w:pPr>
              <w:jc w:val="right"/>
              <w:rPr>
                <w:rFonts w:cs="Arial"/>
              </w:rPr>
            </w:pPr>
            <w:r>
              <w:rPr>
                <w:rFonts w:cs="Arial"/>
              </w:rPr>
              <w:t>/2</w:t>
            </w:r>
          </w:p>
        </w:tc>
      </w:tr>
      <w:tr w:rsidR="006370AE" w:rsidTr="00743FAC">
        <w:tc>
          <w:tcPr>
            <w:tcW w:w="8188" w:type="dxa"/>
            <w:gridSpan w:val="2"/>
          </w:tcPr>
          <w:p w:rsidR="006370AE" w:rsidRPr="007A5606" w:rsidRDefault="006370AE" w:rsidP="00743FAC">
            <w:pPr>
              <w:rPr>
                <w:rFonts w:cs="Arial"/>
                <w:b/>
              </w:rPr>
            </w:pPr>
            <w:r w:rsidRPr="007A5606">
              <w:rPr>
                <w:rFonts w:cs="Arial"/>
                <w:b/>
              </w:rPr>
              <w:t>Total</w:t>
            </w:r>
          </w:p>
        </w:tc>
        <w:tc>
          <w:tcPr>
            <w:tcW w:w="1388" w:type="dxa"/>
          </w:tcPr>
          <w:p w:rsidR="006370AE" w:rsidRPr="007A5606" w:rsidRDefault="006370AE" w:rsidP="00743FAC">
            <w:pPr>
              <w:jc w:val="right"/>
              <w:rPr>
                <w:rFonts w:cs="Arial"/>
                <w:b/>
              </w:rPr>
            </w:pPr>
            <w:r w:rsidRPr="007A5606">
              <w:rPr>
                <w:rFonts w:cs="Arial"/>
                <w:b/>
              </w:rPr>
              <w:t>/</w:t>
            </w:r>
            <w:r>
              <w:rPr>
                <w:rFonts w:cs="Arial"/>
                <w:b/>
              </w:rPr>
              <w:t>25</w:t>
            </w:r>
          </w:p>
        </w:tc>
      </w:tr>
    </w:tbl>
    <w:p w:rsidR="006370AE" w:rsidRPr="00C07BFF" w:rsidRDefault="006370AE" w:rsidP="00C07BFF">
      <w:pPr>
        <w:rPr>
          <w:rFonts w:cs="Arial"/>
        </w:rPr>
      </w:pPr>
    </w:p>
    <w:sectPr w:rsidR="006370AE" w:rsidRPr="00C07BFF" w:rsidSect="00DA055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MyriadM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A3511"/>
    <w:multiLevelType w:val="hybridMultilevel"/>
    <w:tmpl w:val="361A005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1ECB02CF"/>
    <w:multiLevelType w:val="hybridMultilevel"/>
    <w:tmpl w:val="BAA4948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1EF2546E"/>
    <w:multiLevelType w:val="hybridMultilevel"/>
    <w:tmpl w:val="68D6401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22FE14EA"/>
    <w:multiLevelType w:val="hybridMultilevel"/>
    <w:tmpl w:val="060EC51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36A505A4"/>
    <w:multiLevelType w:val="hybridMultilevel"/>
    <w:tmpl w:val="E9920DDA"/>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
    <w:nsid w:val="3DD84B83"/>
    <w:multiLevelType w:val="hybridMultilevel"/>
    <w:tmpl w:val="469C29D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6">
    <w:nsid w:val="439D2A3B"/>
    <w:multiLevelType w:val="hybridMultilevel"/>
    <w:tmpl w:val="8AE2ABE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nsid w:val="46DF2CD6"/>
    <w:multiLevelType w:val="hybridMultilevel"/>
    <w:tmpl w:val="4D121E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9E52B65"/>
    <w:multiLevelType w:val="hybridMultilevel"/>
    <w:tmpl w:val="FB1AA06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nsid w:val="632C6C3A"/>
    <w:multiLevelType w:val="hybridMultilevel"/>
    <w:tmpl w:val="532C512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650B3042"/>
    <w:multiLevelType w:val="hybridMultilevel"/>
    <w:tmpl w:val="0C5804D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6F5B3A83"/>
    <w:multiLevelType w:val="hybridMultilevel"/>
    <w:tmpl w:val="CE2635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0"/>
  </w:num>
  <w:num w:numId="4">
    <w:abstractNumId w:val="8"/>
  </w:num>
  <w:num w:numId="5">
    <w:abstractNumId w:val="11"/>
  </w:num>
  <w:num w:numId="6">
    <w:abstractNumId w:val="9"/>
  </w:num>
  <w:num w:numId="7">
    <w:abstractNumId w:val="1"/>
  </w:num>
  <w:num w:numId="8">
    <w:abstractNumId w:val="4"/>
  </w:num>
  <w:num w:numId="9">
    <w:abstractNumId w:val="2"/>
  </w:num>
  <w:num w:numId="10">
    <w:abstractNumId w:val="3"/>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6E1D"/>
    <w:rsid w:val="00042DA8"/>
    <w:rsid w:val="002D5539"/>
    <w:rsid w:val="00311E19"/>
    <w:rsid w:val="00370156"/>
    <w:rsid w:val="003E3644"/>
    <w:rsid w:val="004F27B9"/>
    <w:rsid w:val="006359A6"/>
    <w:rsid w:val="006370AE"/>
    <w:rsid w:val="006A149C"/>
    <w:rsid w:val="006F30E7"/>
    <w:rsid w:val="007A5606"/>
    <w:rsid w:val="007D3400"/>
    <w:rsid w:val="00BA2F98"/>
    <w:rsid w:val="00BD0615"/>
    <w:rsid w:val="00BD5187"/>
    <w:rsid w:val="00C07BFF"/>
    <w:rsid w:val="00DA0555"/>
    <w:rsid w:val="00DA6E1D"/>
    <w:rsid w:val="00DD190D"/>
    <w:rsid w:val="00E36149"/>
    <w:rsid w:val="00E81DF4"/>
    <w:rsid w:val="00F5022B"/>
    <w:rsid w:val="00FC772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5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156"/>
    <w:pPr>
      <w:ind w:left="720"/>
      <w:contextualSpacing/>
    </w:pPr>
  </w:style>
  <w:style w:type="table" w:styleId="TableGrid">
    <w:name w:val="Table Grid"/>
    <w:basedOn w:val="TableNormal"/>
    <w:uiPriority w:val="59"/>
    <w:rsid w:val="00C07B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6</Pages>
  <Words>1919</Words>
  <Characters>10941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Saralyn</dc:creator>
  <cp:lastModifiedBy>Saralyn</cp:lastModifiedBy>
  <cp:revision>3</cp:revision>
  <dcterms:created xsi:type="dcterms:W3CDTF">2012-01-24T02:11:00Z</dcterms:created>
  <dcterms:modified xsi:type="dcterms:W3CDTF">2012-01-24T03:24:00Z</dcterms:modified>
</cp:coreProperties>
</file>